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EF0E" w14:textId="27130D9A" w:rsidR="00DD66D8" w:rsidRPr="001534F9" w:rsidRDefault="00DD66D8" w:rsidP="00DD66D8">
      <w:pPr>
        <w:tabs>
          <w:tab w:val="left" w:pos="2127"/>
          <w:tab w:val="decimal" w:leader="dot" w:pos="9781"/>
        </w:tabs>
        <w:rPr>
          <w:bCs/>
          <w:sz w:val="28"/>
        </w:rPr>
      </w:pPr>
      <w:bookmarkStart w:id="0" w:name="OLE_LINK3"/>
      <w:r w:rsidRPr="001534F9">
        <w:rPr>
          <w:b/>
          <w:sz w:val="28"/>
        </w:rPr>
        <w:t xml:space="preserve">Nom, Prénom : </w:t>
      </w:r>
      <w:r>
        <w:rPr>
          <w:b/>
          <w:sz w:val="28"/>
        </w:rPr>
        <w:tab/>
      </w:r>
      <w:r w:rsidRPr="001534F9">
        <w:rPr>
          <w:bCs/>
          <w:sz w:val="28"/>
        </w:rPr>
        <w:tab/>
      </w:r>
    </w:p>
    <w:p w14:paraId="0472F5A9" w14:textId="20FD9BEC" w:rsidR="00DD66D8" w:rsidRPr="001534F9" w:rsidRDefault="00DD66D8" w:rsidP="00DD66D8">
      <w:pPr>
        <w:tabs>
          <w:tab w:val="left" w:pos="2127"/>
          <w:tab w:val="decimal" w:leader="dot" w:pos="9781"/>
        </w:tabs>
        <w:rPr>
          <w:bCs/>
          <w:sz w:val="28"/>
        </w:rPr>
      </w:pPr>
      <w:r w:rsidRPr="001534F9">
        <w:rPr>
          <w:b/>
          <w:sz w:val="28"/>
        </w:rPr>
        <w:t xml:space="preserve">Adresse : </w:t>
      </w:r>
      <w:r>
        <w:rPr>
          <w:b/>
          <w:sz w:val="28"/>
        </w:rPr>
        <w:tab/>
      </w:r>
      <w:r w:rsidRPr="001534F9">
        <w:rPr>
          <w:bCs/>
          <w:sz w:val="28"/>
        </w:rPr>
        <w:tab/>
      </w:r>
    </w:p>
    <w:p w14:paraId="4946F464" w14:textId="3F609A02" w:rsidR="00DD66D8" w:rsidRPr="004025DA" w:rsidRDefault="00DD66D8" w:rsidP="003B395D">
      <w:pPr>
        <w:tabs>
          <w:tab w:val="left" w:pos="2127"/>
          <w:tab w:val="left" w:leader="dot" w:pos="5103"/>
          <w:tab w:val="decimal" w:leader="dot" w:pos="9781"/>
        </w:tabs>
        <w:rPr>
          <w:bCs/>
          <w:szCs w:val="22"/>
        </w:rPr>
      </w:pPr>
      <w:r w:rsidRPr="004025DA">
        <w:rPr>
          <w:b/>
          <w:szCs w:val="22"/>
        </w:rPr>
        <w:t xml:space="preserve">Véhicule utilisé : </w:t>
      </w:r>
      <w:r w:rsidRPr="004025DA">
        <w:rPr>
          <w:b/>
          <w:szCs w:val="22"/>
        </w:rPr>
        <w:tab/>
        <w:t>Marque</w:t>
      </w:r>
      <w:r>
        <w:rPr>
          <w:b/>
          <w:szCs w:val="22"/>
        </w:rPr>
        <w:t> :</w:t>
      </w:r>
      <w:r w:rsidR="003B395D">
        <w:rPr>
          <w:b/>
          <w:szCs w:val="22"/>
        </w:rPr>
        <w:t xml:space="preserve"> </w:t>
      </w:r>
      <w:r w:rsidRPr="004025DA">
        <w:rPr>
          <w:bCs/>
          <w:szCs w:val="22"/>
        </w:rPr>
        <w:tab/>
      </w:r>
      <w:r w:rsidRPr="004025DA">
        <w:rPr>
          <w:b/>
          <w:szCs w:val="22"/>
        </w:rPr>
        <w:t>Modèle</w:t>
      </w:r>
      <w:r>
        <w:rPr>
          <w:b/>
          <w:szCs w:val="22"/>
        </w:rPr>
        <w:t> :</w:t>
      </w:r>
      <w:r w:rsidRPr="004025DA">
        <w:rPr>
          <w:bCs/>
          <w:szCs w:val="22"/>
        </w:rPr>
        <w:tab/>
      </w:r>
    </w:p>
    <w:p w14:paraId="421A694F" w14:textId="0D06A14E" w:rsidR="00DD66D8" w:rsidRPr="004025DA" w:rsidRDefault="00DD66D8" w:rsidP="003B395D">
      <w:pPr>
        <w:tabs>
          <w:tab w:val="left" w:pos="2127"/>
          <w:tab w:val="left" w:leader="dot" w:pos="5103"/>
          <w:tab w:val="decimal" w:leader="dot" w:pos="9781"/>
        </w:tabs>
        <w:rPr>
          <w:bCs/>
          <w:szCs w:val="22"/>
        </w:rPr>
      </w:pPr>
      <w:r>
        <w:rPr>
          <w:b/>
          <w:szCs w:val="22"/>
        </w:rPr>
        <w:t xml:space="preserve">Électrique : </w:t>
      </w:r>
      <w:r w:rsidR="00B83BE8">
        <w:rPr>
          <w:b/>
          <w:szCs w:val="22"/>
        </w:rPr>
        <w:t>NON</w:t>
      </w:r>
      <w:r>
        <w:rPr>
          <w:b/>
          <w:szCs w:val="22"/>
        </w:rPr>
        <w:tab/>
      </w:r>
      <w:r w:rsidRPr="004025DA">
        <w:rPr>
          <w:b/>
          <w:szCs w:val="22"/>
        </w:rPr>
        <w:t>Puissance fiscale :</w:t>
      </w:r>
      <w:r w:rsidRPr="004025DA">
        <w:rPr>
          <w:bCs/>
          <w:szCs w:val="22"/>
        </w:rPr>
        <w:tab/>
      </w:r>
      <w:r w:rsidRPr="004025DA">
        <w:rPr>
          <w:b/>
          <w:szCs w:val="22"/>
        </w:rPr>
        <w:t>N° immatriculation</w:t>
      </w:r>
      <w:r>
        <w:rPr>
          <w:b/>
          <w:szCs w:val="22"/>
        </w:rPr>
        <w:t> :</w:t>
      </w:r>
      <w:r w:rsidRPr="004025DA">
        <w:rPr>
          <w:bCs/>
          <w:szCs w:val="22"/>
        </w:rPr>
        <w:tab/>
      </w:r>
    </w:p>
    <w:p w14:paraId="2FBB1E56" w14:textId="77777777" w:rsidR="00B83BE8" w:rsidRPr="004025DA" w:rsidRDefault="00B83BE8" w:rsidP="00B83BE8">
      <w:pPr>
        <w:tabs>
          <w:tab w:val="decimal" w:leader="dot" w:pos="9781"/>
        </w:tabs>
        <w:rPr>
          <w:b/>
          <w:szCs w:val="22"/>
        </w:rPr>
      </w:pPr>
      <w:r w:rsidRPr="004025DA">
        <w:rPr>
          <w:b/>
          <w:szCs w:val="22"/>
        </w:rPr>
        <w:t>Covoiturage :</w:t>
      </w:r>
      <w:r w:rsidRPr="004025DA">
        <w:rPr>
          <w:bCs/>
          <w:szCs w:val="22"/>
        </w:rPr>
        <w:tab/>
      </w:r>
    </w:p>
    <w:p w14:paraId="38879BD0" w14:textId="77777777" w:rsidR="00B83BE8" w:rsidRPr="001534F9" w:rsidRDefault="00B83BE8" w:rsidP="00B83BE8">
      <w:pPr>
        <w:tabs>
          <w:tab w:val="left" w:leader="dot" w:pos="5103"/>
          <w:tab w:val="decimal" w:leader="dot" w:pos="9781"/>
        </w:tabs>
        <w:rPr>
          <w:bCs/>
          <w:szCs w:val="22"/>
        </w:rPr>
      </w:pPr>
    </w:p>
    <w:p w14:paraId="45715AD8" w14:textId="77777777" w:rsidR="00B83BE8" w:rsidRPr="001C4174" w:rsidRDefault="00B83BE8" w:rsidP="00B83BE8">
      <w:pPr>
        <w:tabs>
          <w:tab w:val="decimal" w:leader="dot" w:pos="9781"/>
        </w:tabs>
        <w:spacing w:after="120"/>
        <w:jc w:val="both"/>
        <w:rPr>
          <w:bCs/>
          <w:i/>
          <w:iCs/>
          <w:szCs w:val="22"/>
        </w:rPr>
      </w:pPr>
      <w:r w:rsidRPr="001C4174">
        <w:rPr>
          <w:bCs/>
          <w:i/>
          <w:iCs/>
          <w:szCs w:val="22"/>
        </w:rPr>
        <w:t xml:space="preserve">Je déclare avoir utilisé mon véhicule personnel lors des déplacements dont les caractéristiques sont précisées ci-dessous et inhérents à ces déplacements. </w:t>
      </w:r>
    </w:p>
    <w:p w14:paraId="012BEE9A" w14:textId="250554A1" w:rsidR="00FD3525" w:rsidRPr="000114FA" w:rsidRDefault="001534F9" w:rsidP="000E7726">
      <w:pPr>
        <w:tabs>
          <w:tab w:val="left" w:leader="underscore" w:pos="9781"/>
        </w:tabs>
        <w:spacing w:after="120"/>
        <w:jc w:val="both"/>
        <w:rPr>
          <w:bCs/>
          <w:i/>
          <w:iCs/>
          <w:color w:val="0432FF"/>
        </w:rPr>
      </w:pPr>
      <w:r w:rsidRPr="000114FA">
        <w:rPr>
          <w:bCs/>
          <w:i/>
          <w:iCs/>
          <w:color w:val="0432FF"/>
        </w:rPr>
        <w:t xml:space="preserve"> </w:t>
      </w:r>
    </w:p>
    <w:tbl>
      <w:tblPr>
        <w:tblStyle w:val="Grilledutableau"/>
        <w:tblW w:w="0" w:type="auto"/>
        <w:tblLook w:val="04A0" w:firstRow="1" w:lastRow="0" w:firstColumn="1" w:lastColumn="0" w:noHBand="0" w:noVBand="1"/>
      </w:tblPr>
      <w:tblGrid>
        <w:gridCol w:w="1200"/>
        <w:gridCol w:w="2760"/>
        <w:gridCol w:w="2981"/>
        <w:gridCol w:w="1416"/>
        <w:gridCol w:w="1413"/>
      </w:tblGrid>
      <w:tr w:rsidR="00685B41" w:rsidRPr="00004250" w14:paraId="778E0634" w14:textId="77777777" w:rsidTr="008B1294">
        <w:trPr>
          <w:trHeight w:val="331"/>
        </w:trPr>
        <w:tc>
          <w:tcPr>
            <w:tcW w:w="1200" w:type="dxa"/>
            <w:vAlign w:val="center"/>
          </w:tcPr>
          <w:bookmarkEnd w:id="0"/>
          <w:p w14:paraId="3522A5D9"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004250">
              <w:rPr>
                <w:b/>
                <w:bCs/>
                <w:sz w:val="20"/>
                <w:szCs w:val="20"/>
              </w:rPr>
              <w:t>Date</w:t>
            </w:r>
            <w:r w:rsidR="00F6141B">
              <w:rPr>
                <w:b/>
                <w:bCs/>
                <w:sz w:val="20"/>
                <w:szCs w:val="20"/>
              </w:rPr>
              <w:t xml:space="preserve"> </w:t>
            </w:r>
          </w:p>
          <w:p w14:paraId="0D414928"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A97D9F">
              <w:rPr>
                <w:bCs/>
                <w:smallCaps/>
                <w:sz w:val="13"/>
                <w:szCs w:val="13"/>
              </w:rPr>
              <w:t>(JJ/MM/AAAA)</w:t>
            </w:r>
          </w:p>
        </w:tc>
        <w:tc>
          <w:tcPr>
            <w:tcW w:w="2760" w:type="dxa"/>
            <w:vAlign w:val="center"/>
          </w:tcPr>
          <w:p w14:paraId="1CA03669"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004250">
              <w:rPr>
                <w:b/>
                <w:bCs/>
                <w:sz w:val="20"/>
                <w:szCs w:val="20"/>
              </w:rPr>
              <w:t xml:space="preserve">Objet </w:t>
            </w:r>
            <w:r w:rsidR="00F6141B">
              <w:rPr>
                <w:b/>
                <w:bCs/>
                <w:sz w:val="20"/>
                <w:szCs w:val="20"/>
              </w:rPr>
              <w:t>(Quoi)</w:t>
            </w:r>
          </w:p>
          <w:p w14:paraId="49541A6F"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004250">
              <w:rPr>
                <w:sz w:val="20"/>
                <w:szCs w:val="20"/>
              </w:rPr>
              <w:t>(</w:t>
            </w:r>
            <w:r w:rsidR="00F6141B">
              <w:rPr>
                <w:sz w:val="20"/>
                <w:szCs w:val="20"/>
              </w:rPr>
              <w:t>Dépenses - Activités</w:t>
            </w:r>
            <w:r w:rsidRPr="00004250">
              <w:rPr>
                <w:sz w:val="20"/>
                <w:szCs w:val="20"/>
              </w:rPr>
              <w:t>)</w:t>
            </w:r>
          </w:p>
        </w:tc>
        <w:tc>
          <w:tcPr>
            <w:tcW w:w="2981" w:type="dxa"/>
            <w:vAlign w:val="center"/>
          </w:tcPr>
          <w:p w14:paraId="3A86E852" w14:textId="77777777" w:rsidR="00004250" w:rsidRDefault="00685B41" w:rsidP="00685B41">
            <w:pPr>
              <w:tabs>
                <w:tab w:val="left" w:pos="9212"/>
              </w:tabs>
              <w:overflowPunct w:val="0"/>
              <w:autoSpaceDE w:val="0"/>
              <w:autoSpaceDN w:val="0"/>
              <w:adjustRightInd w:val="0"/>
              <w:jc w:val="center"/>
              <w:textAlignment w:val="baseline"/>
              <w:rPr>
                <w:b/>
                <w:bCs/>
                <w:sz w:val="20"/>
                <w:szCs w:val="20"/>
              </w:rPr>
            </w:pPr>
            <w:r>
              <w:rPr>
                <w:b/>
                <w:bCs/>
                <w:sz w:val="20"/>
                <w:szCs w:val="20"/>
              </w:rPr>
              <w:t>Nature de la dépense</w:t>
            </w:r>
            <w:r>
              <w:rPr>
                <w:b/>
                <w:bCs/>
                <w:sz w:val="20"/>
                <w:szCs w:val="20"/>
              </w:rPr>
              <w:br/>
            </w:r>
            <w:r w:rsidR="00004250" w:rsidRPr="00004250">
              <w:rPr>
                <w:b/>
                <w:bCs/>
                <w:sz w:val="20"/>
                <w:szCs w:val="20"/>
              </w:rPr>
              <w:t>Lieu, trajet, itinéraire</w:t>
            </w:r>
          </w:p>
          <w:p w14:paraId="648B5D04" w14:textId="77777777" w:rsidR="00F6141B" w:rsidRPr="00004250" w:rsidRDefault="00F6141B" w:rsidP="00004250">
            <w:pPr>
              <w:tabs>
                <w:tab w:val="left" w:pos="921"/>
                <w:tab w:val="left" w:pos="9212"/>
              </w:tabs>
              <w:overflowPunct w:val="0"/>
              <w:autoSpaceDE w:val="0"/>
              <w:autoSpaceDN w:val="0"/>
              <w:adjustRightInd w:val="0"/>
              <w:jc w:val="center"/>
              <w:textAlignment w:val="baseline"/>
              <w:rPr>
                <w:b/>
                <w:bCs/>
                <w:sz w:val="20"/>
                <w:szCs w:val="20"/>
              </w:rPr>
            </w:pPr>
            <w:r>
              <w:rPr>
                <w:b/>
                <w:bCs/>
                <w:sz w:val="20"/>
                <w:szCs w:val="20"/>
              </w:rPr>
              <w:t>(Comment – Avec Quoi)</w:t>
            </w:r>
          </w:p>
        </w:tc>
        <w:tc>
          <w:tcPr>
            <w:tcW w:w="1416" w:type="dxa"/>
            <w:vAlign w:val="center"/>
          </w:tcPr>
          <w:p w14:paraId="72C64830" w14:textId="77777777" w:rsidR="00004250" w:rsidRDefault="00004250" w:rsidP="00685B41">
            <w:pPr>
              <w:tabs>
                <w:tab w:val="left" w:pos="921"/>
                <w:tab w:val="left" w:pos="9212"/>
              </w:tabs>
              <w:overflowPunct w:val="0"/>
              <w:autoSpaceDE w:val="0"/>
              <w:autoSpaceDN w:val="0"/>
              <w:adjustRightInd w:val="0"/>
              <w:ind w:left="-96" w:right="-149"/>
              <w:jc w:val="center"/>
              <w:textAlignment w:val="baseline"/>
              <w:rPr>
                <w:sz w:val="20"/>
                <w:szCs w:val="20"/>
              </w:rPr>
            </w:pPr>
            <w:r w:rsidRPr="00004250">
              <w:rPr>
                <w:b/>
                <w:bCs/>
                <w:sz w:val="20"/>
                <w:szCs w:val="20"/>
              </w:rPr>
              <w:t xml:space="preserve">Distance totale parcourue </w:t>
            </w:r>
            <w:r w:rsidRPr="00004250">
              <w:rPr>
                <w:sz w:val="20"/>
                <w:szCs w:val="20"/>
              </w:rPr>
              <w:t>(km)</w:t>
            </w:r>
          </w:p>
          <w:p w14:paraId="517C4A61" w14:textId="168E4630" w:rsidR="00A97D9F" w:rsidRPr="00004250" w:rsidRDefault="00A97D9F" w:rsidP="00685B41">
            <w:pPr>
              <w:tabs>
                <w:tab w:val="left" w:pos="921"/>
                <w:tab w:val="left" w:pos="9212"/>
              </w:tabs>
              <w:overflowPunct w:val="0"/>
              <w:autoSpaceDE w:val="0"/>
              <w:autoSpaceDN w:val="0"/>
              <w:adjustRightInd w:val="0"/>
              <w:ind w:left="-96" w:right="-149"/>
              <w:jc w:val="center"/>
              <w:textAlignment w:val="baseline"/>
              <w:rPr>
                <w:b/>
                <w:bCs/>
                <w:sz w:val="20"/>
                <w:szCs w:val="20"/>
              </w:rPr>
            </w:pPr>
            <w:r>
              <w:rPr>
                <w:b/>
                <w:bCs/>
                <w:sz w:val="20"/>
                <w:szCs w:val="20"/>
              </w:rPr>
              <w:t>x Barème</w:t>
            </w:r>
          </w:p>
        </w:tc>
        <w:tc>
          <w:tcPr>
            <w:tcW w:w="1413" w:type="dxa"/>
            <w:vAlign w:val="center"/>
          </w:tcPr>
          <w:p w14:paraId="283E429B" w14:textId="77777777" w:rsidR="00004250" w:rsidRPr="00004250" w:rsidRDefault="00004250" w:rsidP="00685B41">
            <w:pPr>
              <w:tabs>
                <w:tab w:val="left" w:pos="9212"/>
              </w:tabs>
              <w:overflowPunct w:val="0"/>
              <w:autoSpaceDE w:val="0"/>
              <w:autoSpaceDN w:val="0"/>
              <w:adjustRightInd w:val="0"/>
              <w:ind w:left="-61"/>
              <w:jc w:val="center"/>
              <w:textAlignment w:val="baseline"/>
              <w:rPr>
                <w:b/>
                <w:bCs/>
                <w:sz w:val="20"/>
                <w:szCs w:val="20"/>
              </w:rPr>
            </w:pPr>
            <w:r w:rsidRPr="00004250">
              <w:rPr>
                <w:b/>
                <w:bCs/>
                <w:sz w:val="20"/>
                <w:szCs w:val="20"/>
              </w:rPr>
              <w:t>Montant des frais engagés</w:t>
            </w:r>
          </w:p>
        </w:tc>
      </w:tr>
      <w:tr w:rsidR="008B1294" w:rsidRPr="00A52953" w14:paraId="5DD73ED7" w14:textId="77777777" w:rsidTr="008B1294">
        <w:trPr>
          <w:trHeight w:hRule="exact" w:val="454"/>
        </w:trPr>
        <w:tc>
          <w:tcPr>
            <w:tcW w:w="1200" w:type="dxa"/>
            <w:vAlign w:val="center"/>
          </w:tcPr>
          <w:p w14:paraId="19AB9DC0"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760" w:type="dxa"/>
            <w:vAlign w:val="center"/>
          </w:tcPr>
          <w:p w14:paraId="67CF7B7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81" w:type="dxa"/>
            <w:vAlign w:val="center"/>
          </w:tcPr>
          <w:p w14:paraId="1DC10862"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6" w:type="dxa"/>
            <w:vAlign w:val="center"/>
          </w:tcPr>
          <w:p w14:paraId="116B6442"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413" w:type="dxa"/>
            <w:tcBorders>
              <w:bottom w:val="single" w:sz="4" w:space="0" w:color="auto"/>
            </w:tcBorders>
            <w:vAlign w:val="center"/>
          </w:tcPr>
          <w:p w14:paraId="5FF1E47B"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69BF7812" w14:textId="77777777" w:rsidTr="008B1294">
        <w:trPr>
          <w:trHeight w:hRule="exact" w:val="454"/>
        </w:trPr>
        <w:tc>
          <w:tcPr>
            <w:tcW w:w="1200" w:type="dxa"/>
            <w:vAlign w:val="center"/>
          </w:tcPr>
          <w:p w14:paraId="2592971F"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760" w:type="dxa"/>
            <w:vAlign w:val="center"/>
          </w:tcPr>
          <w:p w14:paraId="03BC5203"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81" w:type="dxa"/>
            <w:vAlign w:val="center"/>
          </w:tcPr>
          <w:p w14:paraId="6AA2F715"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6" w:type="dxa"/>
            <w:vAlign w:val="center"/>
          </w:tcPr>
          <w:p w14:paraId="08EDD11A"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413" w:type="dxa"/>
            <w:tcBorders>
              <w:bottom w:val="single" w:sz="4" w:space="0" w:color="auto"/>
            </w:tcBorders>
            <w:vAlign w:val="center"/>
          </w:tcPr>
          <w:p w14:paraId="267B7836"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3D7DB10A" w14:textId="77777777" w:rsidTr="008B1294">
        <w:trPr>
          <w:trHeight w:hRule="exact" w:val="454"/>
        </w:trPr>
        <w:tc>
          <w:tcPr>
            <w:tcW w:w="1200" w:type="dxa"/>
            <w:vAlign w:val="center"/>
          </w:tcPr>
          <w:p w14:paraId="716E3D2D"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760" w:type="dxa"/>
            <w:vAlign w:val="center"/>
          </w:tcPr>
          <w:p w14:paraId="2D2DE41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81" w:type="dxa"/>
            <w:vAlign w:val="center"/>
          </w:tcPr>
          <w:p w14:paraId="5494A3E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6" w:type="dxa"/>
            <w:vAlign w:val="center"/>
          </w:tcPr>
          <w:p w14:paraId="65614C7B"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413" w:type="dxa"/>
            <w:tcBorders>
              <w:bottom w:val="single" w:sz="4" w:space="0" w:color="auto"/>
            </w:tcBorders>
            <w:vAlign w:val="center"/>
          </w:tcPr>
          <w:p w14:paraId="60BFE9EA"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569BE8DC" w14:textId="77777777" w:rsidTr="008B1294">
        <w:trPr>
          <w:trHeight w:hRule="exact" w:val="454"/>
        </w:trPr>
        <w:tc>
          <w:tcPr>
            <w:tcW w:w="1200" w:type="dxa"/>
            <w:vAlign w:val="center"/>
          </w:tcPr>
          <w:p w14:paraId="19FDB037"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760" w:type="dxa"/>
            <w:vAlign w:val="center"/>
          </w:tcPr>
          <w:p w14:paraId="345DF0D1"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81" w:type="dxa"/>
            <w:vAlign w:val="center"/>
          </w:tcPr>
          <w:p w14:paraId="12EC5CA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6" w:type="dxa"/>
            <w:vAlign w:val="center"/>
          </w:tcPr>
          <w:p w14:paraId="10ABBE54"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413" w:type="dxa"/>
            <w:tcBorders>
              <w:bottom w:val="single" w:sz="4" w:space="0" w:color="auto"/>
            </w:tcBorders>
            <w:vAlign w:val="center"/>
          </w:tcPr>
          <w:p w14:paraId="27B14474"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6CC47680" w14:textId="77777777" w:rsidTr="008B1294">
        <w:trPr>
          <w:trHeight w:hRule="exact" w:val="454"/>
        </w:trPr>
        <w:tc>
          <w:tcPr>
            <w:tcW w:w="1200" w:type="dxa"/>
            <w:vAlign w:val="center"/>
          </w:tcPr>
          <w:p w14:paraId="7D93FC55"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760" w:type="dxa"/>
            <w:vAlign w:val="center"/>
          </w:tcPr>
          <w:p w14:paraId="3144403E"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81" w:type="dxa"/>
            <w:vAlign w:val="center"/>
          </w:tcPr>
          <w:p w14:paraId="22614BA3"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6" w:type="dxa"/>
            <w:vAlign w:val="center"/>
          </w:tcPr>
          <w:p w14:paraId="099F8023"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413" w:type="dxa"/>
            <w:tcBorders>
              <w:bottom w:val="single" w:sz="4" w:space="0" w:color="auto"/>
            </w:tcBorders>
            <w:vAlign w:val="center"/>
          </w:tcPr>
          <w:p w14:paraId="470382F9"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B83BE8" w:rsidRPr="00A52953" w14:paraId="3F6B6CF5" w14:textId="77777777" w:rsidTr="008B1294">
        <w:trPr>
          <w:trHeight w:hRule="exact" w:val="454"/>
        </w:trPr>
        <w:tc>
          <w:tcPr>
            <w:tcW w:w="1200" w:type="dxa"/>
            <w:vAlign w:val="center"/>
          </w:tcPr>
          <w:p w14:paraId="605E45EF" w14:textId="77777777" w:rsidR="00B83BE8" w:rsidRPr="00A52953" w:rsidRDefault="00B83BE8"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760" w:type="dxa"/>
            <w:vAlign w:val="center"/>
          </w:tcPr>
          <w:p w14:paraId="1BADBB5E"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81" w:type="dxa"/>
            <w:vAlign w:val="center"/>
          </w:tcPr>
          <w:p w14:paraId="72F9BAF2"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6" w:type="dxa"/>
            <w:vAlign w:val="center"/>
          </w:tcPr>
          <w:p w14:paraId="7185BFC9"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413" w:type="dxa"/>
            <w:tcBorders>
              <w:bottom w:val="single" w:sz="4" w:space="0" w:color="auto"/>
            </w:tcBorders>
            <w:vAlign w:val="center"/>
          </w:tcPr>
          <w:p w14:paraId="331B752F"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B83BE8" w:rsidRPr="00A52953" w14:paraId="3C4EAA9E" w14:textId="77777777" w:rsidTr="008B1294">
        <w:trPr>
          <w:trHeight w:hRule="exact" w:val="454"/>
        </w:trPr>
        <w:tc>
          <w:tcPr>
            <w:tcW w:w="1200" w:type="dxa"/>
            <w:vAlign w:val="center"/>
          </w:tcPr>
          <w:p w14:paraId="173FC787" w14:textId="77777777" w:rsidR="00B83BE8" w:rsidRPr="00A52953" w:rsidRDefault="00B83BE8"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760" w:type="dxa"/>
            <w:vAlign w:val="center"/>
          </w:tcPr>
          <w:p w14:paraId="04D63554"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81" w:type="dxa"/>
            <w:vAlign w:val="center"/>
          </w:tcPr>
          <w:p w14:paraId="28C87C3B"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6" w:type="dxa"/>
            <w:vAlign w:val="center"/>
          </w:tcPr>
          <w:p w14:paraId="2E52BD6D"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413" w:type="dxa"/>
            <w:tcBorders>
              <w:bottom w:val="single" w:sz="4" w:space="0" w:color="auto"/>
            </w:tcBorders>
            <w:vAlign w:val="center"/>
          </w:tcPr>
          <w:p w14:paraId="3739B7D8"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B83BE8" w:rsidRPr="00A52953" w14:paraId="57D988FD" w14:textId="77777777" w:rsidTr="008B1294">
        <w:trPr>
          <w:trHeight w:hRule="exact" w:val="454"/>
        </w:trPr>
        <w:tc>
          <w:tcPr>
            <w:tcW w:w="1200" w:type="dxa"/>
            <w:vAlign w:val="center"/>
          </w:tcPr>
          <w:p w14:paraId="30F43E60" w14:textId="77777777" w:rsidR="00B83BE8" w:rsidRPr="00A52953" w:rsidRDefault="00B83BE8"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760" w:type="dxa"/>
            <w:vAlign w:val="center"/>
          </w:tcPr>
          <w:p w14:paraId="2509AD96"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81" w:type="dxa"/>
            <w:vAlign w:val="center"/>
          </w:tcPr>
          <w:p w14:paraId="7F551C9E"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6" w:type="dxa"/>
            <w:vAlign w:val="center"/>
          </w:tcPr>
          <w:p w14:paraId="7F37E463"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413" w:type="dxa"/>
            <w:tcBorders>
              <w:bottom w:val="single" w:sz="4" w:space="0" w:color="auto"/>
            </w:tcBorders>
            <w:vAlign w:val="center"/>
          </w:tcPr>
          <w:p w14:paraId="1E41A812"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3BC4089F" w14:textId="77777777" w:rsidTr="008B1294">
        <w:trPr>
          <w:trHeight w:hRule="exact" w:val="454"/>
        </w:trPr>
        <w:tc>
          <w:tcPr>
            <w:tcW w:w="1200" w:type="dxa"/>
            <w:vAlign w:val="center"/>
          </w:tcPr>
          <w:p w14:paraId="0CCFC8A7" w14:textId="77777777" w:rsidR="008B1294" w:rsidRPr="00A52953" w:rsidRDefault="008B1294"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760" w:type="dxa"/>
            <w:vAlign w:val="center"/>
          </w:tcPr>
          <w:p w14:paraId="1A515F73" w14:textId="77777777" w:rsidR="008B1294" w:rsidRPr="00A52953" w:rsidRDefault="008B1294"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81" w:type="dxa"/>
            <w:vAlign w:val="center"/>
          </w:tcPr>
          <w:p w14:paraId="3EC77BC5" w14:textId="77777777" w:rsidR="008B1294" w:rsidRPr="00A52953" w:rsidRDefault="008B1294"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6" w:type="dxa"/>
            <w:vAlign w:val="center"/>
          </w:tcPr>
          <w:p w14:paraId="05E408DD"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413" w:type="dxa"/>
            <w:tcBorders>
              <w:bottom w:val="single" w:sz="4" w:space="0" w:color="auto"/>
            </w:tcBorders>
            <w:vAlign w:val="center"/>
          </w:tcPr>
          <w:p w14:paraId="1834C707"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5340D5B6" w14:textId="77777777" w:rsidTr="008B1294">
        <w:trPr>
          <w:trHeight w:hRule="exact" w:val="454"/>
        </w:trPr>
        <w:tc>
          <w:tcPr>
            <w:tcW w:w="1200" w:type="dxa"/>
            <w:vAlign w:val="center"/>
          </w:tcPr>
          <w:p w14:paraId="16B48414" w14:textId="77777777" w:rsidR="008B1294" w:rsidRDefault="008B1294"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p w14:paraId="53D762BD" w14:textId="77777777" w:rsidR="008B1294" w:rsidRPr="00A52953" w:rsidRDefault="008B1294"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760" w:type="dxa"/>
            <w:vAlign w:val="center"/>
          </w:tcPr>
          <w:p w14:paraId="08F3D2CB" w14:textId="77777777" w:rsidR="008B1294" w:rsidRPr="00A52953" w:rsidRDefault="008B1294"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81" w:type="dxa"/>
            <w:vAlign w:val="center"/>
          </w:tcPr>
          <w:p w14:paraId="0CEA58F7" w14:textId="77777777" w:rsidR="008B1294" w:rsidRPr="00A52953" w:rsidRDefault="008B1294"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6" w:type="dxa"/>
            <w:vAlign w:val="center"/>
          </w:tcPr>
          <w:p w14:paraId="1563BD72"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413" w:type="dxa"/>
            <w:tcBorders>
              <w:bottom w:val="single" w:sz="4" w:space="0" w:color="auto"/>
            </w:tcBorders>
            <w:vAlign w:val="center"/>
          </w:tcPr>
          <w:p w14:paraId="2E677D5B"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A52953" w:rsidRPr="00A52953" w14:paraId="485961C8" w14:textId="77777777" w:rsidTr="008B1294">
        <w:trPr>
          <w:trHeight w:hRule="exact" w:val="454"/>
        </w:trPr>
        <w:tc>
          <w:tcPr>
            <w:tcW w:w="1200" w:type="dxa"/>
            <w:vAlign w:val="center"/>
          </w:tcPr>
          <w:p w14:paraId="2B8F3F38" w14:textId="503BA3B6" w:rsidR="004A756A" w:rsidRPr="00A52953" w:rsidRDefault="004A756A" w:rsidP="004A756A">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760" w:type="dxa"/>
            <w:vAlign w:val="center"/>
          </w:tcPr>
          <w:p w14:paraId="31790277" w14:textId="7CA13A04" w:rsidR="004A756A" w:rsidRPr="00A52953" w:rsidRDefault="004A756A" w:rsidP="004A756A">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81" w:type="dxa"/>
            <w:vAlign w:val="center"/>
          </w:tcPr>
          <w:p w14:paraId="0A604EC6" w14:textId="55F394D3" w:rsidR="004A756A" w:rsidRPr="00A52953" w:rsidRDefault="004A756A" w:rsidP="004A756A">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6" w:type="dxa"/>
            <w:vAlign w:val="center"/>
          </w:tcPr>
          <w:p w14:paraId="2BBAB69B" w14:textId="0A2C061F" w:rsidR="004A756A" w:rsidRPr="00A52953" w:rsidRDefault="004A756A"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413" w:type="dxa"/>
            <w:tcBorders>
              <w:bottom w:val="single" w:sz="4" w:space="0" w:color="auto"/>
            </w:tcBorders>
            <w:vAlign w:val="center"/>
          </w:tcPr>
          <w:p w14:paraId="34FC2663" w14:textId="7D1E3033" w:rsidR="004A756A" w:rsidRPr="00A52953" w:rsidRDefault="004A756A"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14:paraId="499AA48F" w14:textId="77777777" w:rsidTr="008B1294">
        <w:trPr>
          <w:trHeight w:val="438"/>
        </w:trPr>
        <w:tc>
          <w:tcPr>
            <w:tcW w:w="6941" w:type="dxa"/>
            <w:gridSpan w:val="3"/>
            <w:tcBorders>
              <w:right w:val="single" w:sz="24" w:space="0" w:color="000000"/>
            </w:tcBorders>
            <w:vAlign w:val="bottom"/>
          </w:tcPr>
          <w:p w14:paraId="482E038C" w14:textId="76579515" w:rsidR="008B1294" w:rsidRDefault="008B1294" w:rsidP="00A07A9D">
            <w:pPr>
              <w:tabs>
                <w:tab w:val="left" w:pos="921"/>
                <w:tab w:val="left" w:pos="9212"/>
              </w:tabs>
              <w:ind w:right="173"/>
              <w:jc w:val="right"/>
              <w:textAlignment w:val="baseline"/>
              <w:rPr>
                <w:b/>
                <w:bCs/>
                <w:smallCaps/>
                <w:sz w:val="20"/>
                <w:szCs w:val="20"/>
              </w:rPr>
            </w:pPr>
            <w:r>
              <w:rPr>
                <w:b/>
                <w:bCs/>
                <w:sz w:val="22"/>
                <w:szCs w:val="22"/>
              </w:rPr>
              <w:t>Distance parcourue - Total des frais engagés pour l’année 202</w:t>
            </w:r>
            <w:r w:rsidR="00757806">
              <w:rPr>
                <w:b/>
                <w:bCs/>
                <w:sz w:val="22"/>
                <w:szCs w:val="22"/>
              </w:rPr>
              <w:t>5</w:t>
            </w:r>
          </w:p>
        </w:tc>
        <w:tc>
          <w:tcPr>
            <w:tcW w:w="1416" w:type="dxa"/>
            <w:tcBorders>
              <w:top w:val="single" w:sz="24" w:space="0" w:color="000000"/>
              <w:left w:val="single" w:sz="24" w:space="0" w:color="000000"/>
              <w:bottom w:val="single" w:sz="24" w:space="0" w:color="000000"/>
              <w:right w:val="single" w:sz="24" w:space="0" w:color="000000"/>
            </w:tcBorders>
            <w:vAlign w:val="center"/>
          </w:tcPr>
          <w:p w14:paraId="284AEB77" w14:textId="587475C1" w:rsidR="008B1294" w:rsidRDefault="008B1294" w:rsidP="00757806">
            <w:pPr>
              <w:tabs>
                <w:tab w:val="left" w:pos="921"/>
                <w:tab w:val="left" w:pos="9212"/>
              </w:tabs>
              <w:jc w:val="right"/>
              <w:textAlignment w:val="baseline"/>
              <w:rPr>
                <w:b/>
                <w:bCs/>
                <w:smallCaps/>
                <w:sz w:val="20"/>
                <w:szCs w:val="20"/>
              </w:rPr>
            </w:pPr>
            <w:r>
              <w:rPr>
                <w:b/>
                <w:bCs/>
                <w:smallCaps/>
                <w:sz w:val="20"/>
                <w:szCs w:val="20"/>
              </w:rPr>
              <w:t>km</w:t>
            </w:r>
          </w:p>
        </w:tc>
        <w:tc>
          <w:tcPr>
            <w:tcW w:w="1413" w:type="dxa"/>
            <w:tcBorders>
              <w:top w:val="single" w:sz="24" w:space="0" w:color="000000"/>
              <w:left w:val="single" w:sz="24" w:space="0" w:color="000000"/>
              <w:bottom w:val="single" w:sz="24" w:space="0" w:color="000000"/>
              <w:right w:val="single" w:sz="24" w:space="0" w:color="000000"/>
            </w:tcBorders>
            <w:vAlign w:val="center"/>
          </w:tcPr>
          <w:p w14:paraId="5D380813" w14:textId="06D6527F" w:rsidR="008B1294" w:rsidRDefault="008B1294" w:rsidP="00757806">
            <w:pPr>
              <w:tabs>
                <w:tab w:val="left" w:pos="921"/>
                <w:tab w:val="left" w:pos="9212"/>
              </w:tabs>
              <w:jc w:val="right"/>
              <w:textAlignment w:val="baseline"/>
              <w:rPr>
                <w:b/>
                <w:bCs/>
                <w:smallCaps/>
                <w:sz w:val="20"/>
                <w:szCs w:val="20"/>
              </w:rPr>
            </w:pPr>
            <w:r>
              <w:rPr>
                <w:b/>
                <w:bCs/>
                <w:smallCaps/>
                <w:sz w:val="20"/>
                <w:szCs w:val="20"/>
              </w:rPr>
              <w:t>€</w:t>
            </w:r>
          </w:p>
        </w:tc>
      </w:tr>
    </w:tbl>
    <w:p w14:paraId="2B9580B7" w14:textId="77777777" w:rsidR="00453152" w:rsidRPr="000E7726" w:rsidRDefault="00453152" w:rsidP="000E7726">
      <w:pPr>
        <w:tabs>
          <w:tab w:val="decimal" w:leader="dot" w:pos="9781"/>
        </w:tabs>
        <w:jc w:val="both"/>
        <w:rPr>
          <w:rFonts w:ascii="Arial Narrow" w:hAnsi="Arial Narrow" w:cs="Arial"/>
          <w:color w:val="0432FF"/>
          <w:sz w:val="13"/>
          <w:szCs w:val="13"/>
        </w:rPr>
      </w:pPr>
    </w:p>
    <w:p w14:paraId="5962EF7F" w14:textId="4F91E89C" w:rsidR="00B2531D" w:rsidRPr="000E7726" w:rsidRDefault="00B2531D" w:rsidP="00B2531D">
      <w:pPr>
        <w:tabs>
          <w:tab w:val="decimal" w:leader="dot" w:pos="9781"/>
        </w:tabs>
        <w:spacing w:after="120"/>
        <w:jc w:val="both"/>
        <w:rPr>
          <w:bCs/>
          <w:i/>
          <w:iCs/>
          <w:sz w:val="22"/>
          <w:szCs w:val="22"/>
        </w:rPr>
      </w:pPr>
      <w:r w:rsidRPr="000E7726">
        <w:rPr>
          <w:b/>
          <w:i/>
          <w:iCs/>
          <w:sz w:val="22"/>
          <w:szCs w:val="22"/>
        </w:rPr>
        <w:t xml:space="preserve">Nota. </w:t>
      </w:r>
      <w:r w:rsidRPr="000E7726">
        <w:rPr>
          <w:bCs/>
          <w:i/>
          <w:iCs/>
          <w:sz w:val="22"/>
          <w:szCs w:val="22"/>
        </w:rPr>
        <w:t xml:space="preserve">Il est demandé au bénévole d'établir le plus rigoureusement possible </w:t>
      </w:r>
      <w:r w:rsidR="00F6141B" w:rsidRPr="000E7726">
        <w:rPr>
          <w:bCs/>
          <w:i/>
          <w:iCs/>
          <w:sz w:val="22"/>
          <w:szCs w:val="22"/>
        </w:rPr>
        <w:t>la demande de remboursement</w:t>
      </w:r>
      <w:r w:rsidRPr="000E7726">
        <w:rPr>
          <w:bCs/>
          <w:i/>
          <w:iCs/>
          <w:sz w:val="22"/>
          <w:szCs w:val="22"/>
        </w:rPr>
        <w:t xml:space="preserve"> de frais </w:t>
      </w:r>
      <w:r w:rsidR="00F6141B" w:rsidRPr="000E7726">
        <w:rPr>
          <w:bCs/>
          <w:i/>
          <w:iCs/>
          <w:sz w:val="22"/>
          <w:szCs w:val="22"/>
        </w:rPr>
        <w:t xml:space="preserve">réels </w:t>
      </w:r>
      <w:r w:rsidRPr="000E7726">
        <w:rPr>
          <w:bCs/>
          <w:i/>
          <w:iCs/>
          <w:sz w:val="22"/>
          <w:szCs w:val="22"/>
        </w:rPr>
        <w:t>qu'il communiquera à l'association avec les originaux de ses justificatifs (factures, en particulier). Celle-ci doit mentionner précisément l'objet de la dépense, la date à laquelle elle a été engagée, et</w:t>
      </w:r>
      <w:r w:rsidR="00F6141B" w:rsidRPr="000E7726">
        <w:rPr>
          <w:bCs/>
          <w:i/>
          <w:iCs/>
          <w:sz w:val="22"/>
          <w:szCs w:val="22"/>
        </w:rPr>
        <w:t xml:space="preserve"> devant répondre aux questions : </w:t>
      </w:r>
      <w:r w:rsidR="00685B41" w:rsidRPr="000E7726">
        <w:rPr>
          <w:bCs/>
          <w:i/>
          <w:iCs/>
          <w:sz w:val="22"/>
          <w:szCs w:val="22"/>
        </w:rPr>
        <w:t>Quand – Ou- Quoi – Comment…</w:t>
      </w:r>
      <w:r w:rsidRPr="000E7726">
        <w:rPr>
          <w:bCs/>
          <w:i/>
          <w:iCs/>
          <w:sz w:val="22"/>
          <w:szCs w:val="22"/>
        </w:rPr>
        <w:t xml:space="preserve"> </w:t>
      </w:r>
    </w:p>
    <w:p w14:paraId="2F01170F" w14:textId="72D6CDC3" w:rsidR="000E7726" w:rsidRPr="000E7726" w:rsidRDefault="000E7726" w:rsidP="000E7726">
      <w:pPr>
        <w:tabs>
          <w:tab w:val="decimal" w:leader="dot" w:pos="9781"/>
        </w:tabs>
        <w:spacing w:after="120"/>
        <w:jc w:val="both"/>
        <w:rPr>
          <w:bCs/>
          <w:i/>
          <w:iCs/>
          <w:sz w:val="22"/>
          <w:szCs w:val="22"/>
        </w:rPr>
      </w:pPr>
      <w:r w:rsidRPr="000E7726">
        <w:rPr>
          <w:rFonts w:ascii="Garamond" w:hAnsi="Garamond" w:cs="Times New Roman (Corps CS)"/>
          <w:i/>
          <w:iCs/>
          <w:color w:val="0432FF"/>
          <w:sz w:val="22"/>
        </w:rPr>
        <w:t>« </w:t>
      </w:r>
      <w:r w:rsidRPr="000E7726">
        <w:rPr>
          <w:rFonts w:ascii="Garamond" w:hAnsi="Garamond" w:cs="Times New Roman (Corps CS)"/>
          <w:b/>
          <w:bCs/>
          <w:i/>
          <w:iCs/>
          <w:color w:val="FF0000"/>
          <w:sz w:val="22"/>
        </w:rPr>
        <w:t>Dans le cadre de la dématérialisation des dossiers, les originaux sont à conserver par le bénévole pour être tenus à la disposition de l’administration, seule une copie numérique est exigée</w:t>
      </w:r>
      <w:r w:rsidRPr="000E7726">
        <w:rPr>
          <w:rFonts w:ascii="Garamond" w:hAnsi="Garamond" w:cs="Times New Roman (Corps CS)"/>
          <w:i/>
          <w:iCs/>
          <w:color w:val="FF0000"/>
          <w:sz w:val="22"/>
        </w:rPr>
        <w:t> </w:t>
      </w:r>
      <w:r w:rsidRPr="000E7726">
        <w:rPr>
          <w:rFonts w:ascii="Garamond" w:hAnsi="Garamond" w:cs="Times New Roman (Corps CS)"/>
          <w:i/>
          <w:iCs/>
          <w:color w:val="0432FF"/>
          <w:sz w:val="22"/>
        </w:rPr>
        <w:t>».</w:t>
      </w:r>
    </w:p>
    <w:p w14:paraId="438AB14E" w14:textId="6BFC4AAC" w:rsidR="00004250" w:rsidRDefault="00004250" w:rsidP="00004250">
      <w:pPr>
        <w:tabs>
          <w:tab w:val="left" w:leader="dot" w:pos="6804"/>
          <w:tab w:val="decimal" w:leader="dot" w:pos="9781"/>
        </w:tabs>
        <w:rPr>
          <w:bCs/>
          <w:sz w:val="22"/>
          <w:szCs w:val="21"/>
        </w:rPr>
      </w:pPr>
      <w:r w:rsidRPr="00136B00">
        <w:rPr>
          <w:b/>
          <w:sz w:val="22"/>
          <w:szCs w:val="21"/>
        </w:rPr>
        <w:t>Fait à</w:t>
      </w:r>
      <w:r w:rsidRPr="00136B00">
        <w:rPr>
          <w:bCs/>
          <w:sz w:val="22"/>
          <w:szCs w:val="21"/>
        </w:rPr>
        <w:tab/>
      </w:r>
      <w:r w:rsidRPr="00136B00">
        <w:rPr>
          <w:b/>
          <w:sz w:val="22"/>
          <w:szCs w:val="21"/>
        </w:rPr>
        <w:t xml:space="preserve">, le </w:t>
      </w:r>
      <w:r w:rsidR="00820A5E">
        <w:rPr>
          <w:b/>
          <w:sz w:val="22"/>
          <w:szCs w:val="21"/>
        </w:rPr>
        <w:t xml:space="preserve"> </w:t>
      </w:r>
      <w:r w:rsidRPr="00136B00">
        <w:rPr>
          <w:bCs/>
          <w:sz w:val="22"/>
          <w:szCs w:val="21"/>
        </w:rPr>
        <w:tab/>
      </w:r>
    </w:p>
    <w:p w14:paraId="20FEE3E0" w14:textId="51081B7D" w:rsidR="00397905" w:rsidRDefault="00397905" w:rsidP="00397905">
      <w:pPr>
        <w:tabs>
          <w:tab w:val="right" w:pos="9639"/>
        </w:tabs>
        <w:rPr>
          <w:b/>
          <w:sz w:val="22"/>
          <w:szCs w:val="21"/>
        </w:rPr>
      </w:pPr>
      <w:r w:rsidRPr="00397905">
        <w:rPr>
          <w:b/>
          <w:sz w:val="22"/>
          <w:szCs w:val="21"/>
        </w:rPr>
        <w:t>Pièces jointes :</w:t>
      </w:r>
      <w:r>
        <w:rPr>
          <w:bCs/>
          <w:sz w:val="22"/>
          <w:szCs w:val="21"/>
        </w:rPr>
        <w:tab/>
      </w:r>
      <w:r w:rsidRPr="00136B00">
        <w:rPr>
          <w:b/>
          <w:sz w:val="22"/>
          <w:szCs w:val="21"/>
        </w:rPr>
        <w:t>Signature</w:t>
      </w:r>
      <w:r>
        <w:rPr>
          <w:b/>
          <w:sz w:val="22"/>
          <w:szCs w:val="21"/>
        </w:rPr>
        <w:t xml:space="preserve"> du bénévole</w:t>
      </w:r>
    </w:p>
    <w:p w14:paraId="2536036D" w14:textId="76B08052" w:rsidR="00397905" w:rsidRDefault="00397905" w:rsidP="00B83BE8">
      <w:pPr>
        <w:pStyle w:val="Paragraphedeliste"/>
        <w:widowControl w:val="0"/>
        <w:numPr>
          <w:ilvl w:val="0"/>
          <w:numId w:val="31"/>
        </w:numPr>
        <w:tabs>
          <w:tab w:val="left" w:pos="4111"/>
          <w:tab w:val="left" w:leader="dot" w:pos="6804"/>
          <w:tab w:val="decimal" w:leader="dot" w:pos="9781"/>
        </w:tabs>
        <w:ind w:left="357" w:hanging="357"/>
        <w:rPr>
          <w:rFonts w:ascii="Arial Narrow" w:hAnsi="Arial Narrow" w:cs="Arial"/>
          <w:color w:val="0432FF"/>
          <w:sz w:val="21"/>
          <w:szCs w:val="21"/>
        </w:rPr>
      </w:pPr>
    </w:p>
    <w:p w14:paraId="15412E7E" w14:textId="77777777" w:rsidR="00B83BE8" w:rsidRPr="000E7726" w:rsidRDefault="00B83BE8" w:rsidP="00B83BE8">
      <w:pPr>
        <w:pStyle w:val="Paragraphedeliste"/>
        <w:widowControl w:val="0"/>
        <w:numPr>
          <w:ilvl w:val="0"/>
          <w:numId w:val="31"/>
        </w:numPr>
        <w:tabs>
          <w:tab w:val="left" w:pos="4111"/>
          <w:tab w:val="left" w:leader="dot" w:pos="6804"/>
          <w:tab w:val="decimal" w:leader="dot" w:pos="9781"/>
        </w:tabs>
        <w:ind w:left="357" w:hanging="357"/>
        <w:rPr>
          <w:rFonts w:ascii="Arial Narrow" w:hAnsi="Arial Narrow" w:cs="Arial"/>
          <w:color w:val="0432FF"/>
          <w:sz w:val="21"/>
          <w:szCs w:val="21"/>
        </w:rPr>
      </w:pPr>
    </w:p>
    <w:p w14:paraId="153C5F12" w14:textId="1169D98F" w:rsidR="000114FA" w:rsidRPr="000E7726" w:rsidRDefault="000114FA" w:rsidP="000E7726">
      <w:pPr>
        <w:pStyle w:val="Paragraphedeliste"/>
        <w:widowControl w:val="0"/>
        <w:numPr>
          <w:ilvl w:val="0"/>
          <w:numId w:val="31"/>
        </w:numPr>
        <w:tabs>
          <w:tab w:val="left" w:leader="dot" w:pos="6804"/>
          <w:tab w:val="decimal" w:leader="dot" w:pos="9781"/>
        </w:tabs>
        <w:ind w:left="357" w:hanging="357"/>
        <w:rPr>
          <w:rFonts w:ascii="Arial Narrow" w:hAnsi="Arial Narrow" w:cs="Arial"/>
          <w:color w:val="0432FF"/>
          <w:sz w:val="21"/>
          <w:szCs w:val="21"/>
        </w:rPr>
      </w:pPr>
      <w:r w:rsidRPr="000E7726">
        <w:rPr>
          <w:rFonts w:ascii="Arial Narrow" w:hAnsi="Arial Narrow" w:cs="Arial"/>
          <w:color w:val="0432FF"/>
          <w:sz w:val="21"/>
          <w:szCs w:val="21"/>
        </w:rPr>
        <w:br w:type="page"/>
      </w:r>
    </w:p>
    <w:p w14:paraId="2D67D60E" w14:textId="52560282" w:rsidR="00F44E49" w:rsidRPr="00F44E49" w:rsidRDefault="00F44E49" w:rsidP="00F44E49">
      <w:pPr>
        <w:widowControl w:val="0"/>
        <w:rPr>
          <w:bCs/>
          <w:szCs w:val="22"/>
        </w:rPr>
      </w:pPr>
    </w:p>
    <w:p w14:paraId="55F02328" w14:textId="7BFC6968" w:rsidR="00F44E49" w:rsidRPr="00F44E49" w:rsidRDefault="00B84761" w:rsidP="00F44E49">
      <w:pPr>
        <w:widowControl w:val="0"/>
        <w:rPr>
          <w:bCs/>
          <w:sz w:val="16"/>
          <w:szCs w:val="15"/>
        </w:rPr>
      </w:pPr>
      <w:r w:rsidRPr="00F44E49">
        <w:rPr>
          <w:bCs/>
          <w:noProof/>
          <w:szCs w:val="22"/>
        </w:rPr>
        <mc:AlternateContent>
          <mc:Choice Requires="wps">
            <w:drawing>
              <wp:inline distT="0" distB="0" distL="0" distR="0" wp14:anchorId="1D64AAF4" wp14:editId="67F7AEF8">
                <wp:extent cx="6210300" cy="5210562"/>
                <wp:effectExtent l="0" t="0" r="19050" b="9525"/>
                <wp:docPr id="3" name="Zone de texte 3"/>
                <wp:cNvGraphicFramePr/>
                <a:graphic xmlns:a="http://schemas.openxmlformats.org/drawingml/2006/main">
                  <a:graphicData uri="http://schemas.microsoft.com/office/word/2010/wordprocessingShape">
                    <wps:wsp>
                      <wps:cNvSpPr txBox="1"/>
                      <wps:spPr>
                        <a:xfrm>
                          <a:off x="0" y="0"/>
                          <a:ext cx="6210300" cy="5210562"/>
                        </a:xfrm>
                        <a:prstGeom prst="rect">
                          <a:avLst/>
                        </a:prstGeom>
                        <a:noFill/>
                        <a:ln w="6350">
                          <a:solidFill>
                            <a:prstClr val="black"/>
                          </a:solidFill>
                        </a:ln>
                      </wps:spPr>
                      <wps:txbx>
                        <w:txbxContent>
                          <w:p w14:paraId="3A9DC979" w14:textId="77777777" w:rsidR="00B84761" w:rsidRPr="002F7BC9" w:rsidRDefault="00B84761" w:rsidP="00B84761">
                            <w:pPr>
                              <w:tabs>
                                <w:tab w:val="decimal" w:leader="dot" w:pos="9781"/>
                              </w:tabs>
                              <w:spacing w:after="120"/>
                              <w:jc w:val="center"/>
                              <w:rPr>
                                <w:rFonts w:ascii="TimesNewRomanPS" w:hAnsi="TimesNewRomanPS"/>
                                <w:b/>
                                <w:bCs/>
                                <w:i/>
                                <w:iCs/>
                                <w:sz w:val="32"/>
                                <w:szCs w:val="32"/>
                              </w:rPr>
                            </w:pPr>
                            <w:r w:rsidRPr="002F7BC9">
                              <w:rPr>
                                <w:rFonts w:ascii="TimesNewRomanPS" w:hAnsi="TimesNewRomanPS"/>
                                <w:b/>
                                <w:bCs/>
                                <w:i/>
                                <w:iCs/>
                                <w:sz w:val="32"/>
                                <w:szCs w:val="32"/>
                              </w:rPr>
                              <w:t>Code général des impôts</w:t>
                            </w:r>
                          </w:p>
                          <w:p w14:paraId="52470C1C" w14:textId="77777777" w:rsidR="00B84761" w:rsidRPr="00D60E84" w:rsidRDefault="00B84761" w:rsidP="00B84761">
                            <w:pPr>
                              <w:tabs>
                                <w:tab w:val="decimal" w:leader="dot" w:pos="9781"/>
                              </w:tabs>
                              <w:spacing w:after="120"/>
                              <w:jc w:val="center"/>
                              <w:rPr>
                                <w:rFonts w:ascii="TimesNewRomanPS" w:hAnsi="TimesNewRomanPS"/>
                                <w:szCs w:val="21"/>
                              </w:rPr>
                            </w:pPr>
                            <w:r>
                              <w:rPr>
                                <w:rFonts w:ascii="TimesNewRomanPS" w:hAnsi="TimesNewRomanPS"/>
                                <w:szCs w:val="21"/>
                              </w:rPr>
                              <w:t>[</w:t>
                            </w:r>
                            <w:r w:rsidRPr="00D60E84">
                              <w:rPr>
                                <w:rFonts w:ascii="TimesNewRomanPS" w:hAnsi="TimesNewRomanPS"/>
                                <w:szCs w:val="21"/>
                              </w:rPr>
                              <w:t xml:space="preserve">Modifié par </w:t>
                            </w:r>
                            <w:r w:rsidRPr="0085083F">
                              <w:rPr>
                                <w:rFonts w:ascii="TimesNewRomanPS" w:hAnsi="TimesNewRomanPS"/>
                                <w:szCs w:val="21"/>
                              </w:rPr>
                              <w:t>Décret n° 2024-496 du 30 mai 2024</w:t>
                            </w:r>
                            <w:r>
                              <w:rPr>
                                <w:rFonts w:ascii="TimesNewRomanPS" w:hAnsi="TimesNewRomanPS"/>
                                <w:szCs w:val="21"/>
                              </w:rPr>
                              <w:t xml:space="preserve"> </w:t>
                            </w:r>
                            <w:r w:rsidRPr="00D60E84">
                              <w:rPr>
                                <w:rFonts w:ascii="TimesNewRomanPS" w:hAnsi="TimesNewRomanPS"/>
                                <w:szCs w:val="21"/>
                              </w:rPr>
                              <w:t>- art. 1</w:t>
                            </w:r>
                            <w:r>
                              <w:rPr>
                                <w:rFonts w:ascii="TimesNewRomanPS" w:hAnsi="TimesNewRomanPS"/>
                                <w:szCs w:val="21"/>
                              </w:rPr>
                              <w:t>]</w:t>
                            </w:r>
                          </w:p>
                          <w:p w14:paraId="0AA87042" w14:textId="77777777" w:rsidR="00B84761" w:rsidRPr="000B76E6" w:rsidRDefault="00B84761" w:rsidP="00B84761">
                            <w:pPr>
                              <w:tabs>
                                <w:tab w:val="decimal" w:leader="dot" w:pos="9781"/>
                              </w:tabs>
                              <w:spacing w:after="120"/>
                              <w:jc w:val="both"/>
                              <w:rPr>
                                <w:rFonts w:ascii="TimesNewRomanPS" w:hAnsi="TimesNewRomanPS"/>
                                <w:b/>
                                <w:bCs/>
                                <w:szCs w:val="21"/>
                              </w:rPr>
                            </w:pPr>
                            <w:r w:rsidRPr="000B76E6">
                              <w:rPr>
                                <w:rFonts w:ascii="TimesNewRomanPS" w:hAnsi="TimesNewRomanPS"/>
                                <w:b/>
                                <w:bCs/>
                                <w:szCs w:val="21"/>
                              </w:rPr>
                              <w:t>Article 200</w:t>
                            </w:r>
                            <w:r>
                              <w:rPr>
                                <w:rFonts w:ascii="TimesNewRomanPS" w:hAnsi="TimesNewRomanPS"/>
                                <w:b/>
                                <w:bCs/>
                                <w:szCs w:val="21"/>
                              </w:rPr>
                              <w:t xml:space="preserve"> (</w:t>
                            </w:r>
                            <w:r w:rsidRPr="00D60E84">
                              <w:rPr>
                                <w:rFonts w:ascii="TimesNewRomanPS" w:hAnsi="TimesNewRomanPS"/>
                                <w:b/>
                                <w:bCs/>
                                <w:szCs w:val="21"/>
                              </w:rPr>
                              <w:t>Version en vigueur depuis le 0</w:t>
                            </w:r>
                            <w:r>
                              <w:rPr>
                                <w:rFonts w:ascii="TimesNewRomanPS" w:hAnsi="TimesNewRomanPS"/>
                                <w:b/>
                                <w:bCs/>
                                <w:szCs w:val="21"/>
                              </w:rPr>
                              <w:t>2</w:t>
                            </w:r>
                            <w:r w:rsidRPr="00D60E84">
                              <w:rPr>
                                <w:rFonts w:ascii="TimesNewRomanPS" w:hAnsi="TimesNewRomanPS"/>
                                <w:b/>
                                <w:bCs/>
                                <w:szCs w:val="21"/>
                              </w:rPr>
                              <w:t xml:space="preserve"> juin 202</w:t>
                            </w:r>
                            <w:r>
                              <w:rPr>
                                <w:rFonts w:ascii="TimesNewRomanPS" w:hAnsi="TimesNewRomanPS"/>
                                <w:b/>
                                <w:bCs/>
                                <w:szCs w:val="21"/>
                              </w:rPr>
                              <w:t>4).</w:t>
                            </w:r>
                          </w:p>
                          <w:p w14:paraId="7AE73E88" w14:textId="77777777" w:rsidR="00B84761" w:rsidRDefault="00B84761" w:rsidP="00B84761">
                            <w:pPr>
                              <w:tabs>
                                <w:tab w:val="decimal" w:leader="dot" w:pos="9781"/>
                              </w:tabs>
                              <w:spacing w:after="120"/>
                              <w:jc w:val="both"/>
                              <w:rPr>
                                <w:bCs/>
                                <w:szCs w:val="22"/>
                              </w:rPr>
                            </w:pPr>
                            <w:r w:rsidRPr="002F7BC9">
                              <w:rPr>
                                <w:b/>
                                <w:szCs w:val="22"/>
                              </w:rPr>
                              <w:t>1.</w:t>
                            </w:r>
                            <w:r w:rsidRPr="002F7BC9">
                              <w:rPr>
                                <w:bCs/>
                                <w:szCs w:val="22"/>
                              </w:rPr>
                              <w:t xml:space="preserve"> Ouvrent droit à une réduction d'impôt sur le revenu égale à 66 % de leur montant les sommes prises dans la limite de 20 % du revenu imposable qui correspondent à des dons et versements, y compris l'abandon exprès de revenus ou produits, effectués par les contribuables domiciliés en France au sens de l'article 4 B, au profit :</w:t>
                            </w:r>
                          </w:p>
                          <w:p w14:paraId="1456EE35" w14:textId="77777777" w:rsidR="00B84761" w:rsidRDefault="00B84761" w:rsidP="00B84761">
                            <w:pPr>
                              <w:pStyle w:val="NormalWeb"/>
                              <w:spacing w:before="0" w:beforeAutospacing="0" w:after="120" w:afterAutospacing="0"/>
                              <w:jc w:val="both"/>
                              <w:rPr>
                                <w:bCs/>
                                <w:szCs w:val="22"/>
                              </w:rPr>
                            </w:pPr>
                            <w:r>
                              <w:rPr>
                                <w:bCs/>
                                <w:szCs w:val="22"/>
                              </w:rPr>
                              <w:t xml:space="preserve">[…] </w:t>
                            </w:r>
                            <w:r w:rsidRPr="002F7BC9">
                              <w:rPr>
                                <w:b/>
                                <w:szCs w:val="22"/>
                              </w:rPr>
                              <w:t xml:space="preserve">b) </w:t>
                            </w:r>
                            <w:r w:rsidRPr="002F7BC9">
                              <w:rPr>
                                <w:bCs/>
                                <w:szCs w:val="22"/>
                              </w:rPr>
                              <w:t>D'œuvres ou d'</w:t>
                            </w:r>
                            <w:r w:rsidRPr="002F7BC9">
                              <w:rPr>
                                <w:b/>
                                <w:szCs w:val="22"/>
                              </w:rPr>
                              <w:t xml:space="preserve">organismes d'intérêt général </w:t>
                            </w:r>
                            <w:r w:rsidRPr="002F7BC9">
                              <w:rPr>
                                <w:bCs/>
                                <w:szCs w:val="22"/>
                              </w:rPr>
                              <w:t xml:space="preserve">ayant un caractère philanthropique, éducatif, scientifique, social, humanitaire, sportif, familial, culturel, </w:t>
                            </w:r>
                            <w:r>
                              <w:rPr>
                                <w:bCs/>
                                <w:szCs w:val="22"/>
                              </w:rPr>
                              <w:t>[…]</w:t>
                            </w:r>
                          </w:p>
                          <w:p w14:paraId="65FD1209" w14:textId="77777777" w:rsidR="00B84761" w:rsidRDefault="00B84761" w:rsidP="00B84761">
                            <w:pPr>
                              <w:pStyle w:val="NormalWeb"/>
                              <w:spacing w:before="0" w:beforeAutospacing="0" w:after="120" w:afterAutospacing="0"/>
                              <w:jc w:val="both"/>
                              <w:rPr>
                                <w:bCs/>
                                <w:szCs w:val="22"/>
                              </w:rPr>
                            </w:pPr>
                            <w:r>
                              <w:rPr>
                                <w:bCs/>
                                <w:szCs w:val="22"/>
                              </w:rPr>
                              <w:t xml:space="preserve">[…] </w:t>
                            </w:r>
                            <w:r>
                              <w:rPr>
                                <w:b/>
                                <w:szCs w:val="22"/>
                              </w:rPr>
                              <w:t>g</w:t>
                            </w:r>
                            <w:r w:rsidRPr="002F7BC9">
                              <w:rPr>
                                <w:b/>
                                <w:szCs w:val="22"/>
                              </w:rPr>
                              <w:t xml:space="preserve">) </w:t>
                            </w:r>
                            <w:r w:rsidRPr="002D45F3">
                              <w:rPr>
                                <w:bCs/>
                                <w:szCs w:val="22"/>
                              </w:rPr>
                              <w:t>Ouvrent également droit à la réduction d'impôt les frais engagés dans le cadre d'une activité bénévole et en vue strictement de la réalisation de l'objet social d'un organisme mentionné aux a à g, lorsque ces frais, dûment justifiés, ont été constatés dans les comptes de l'organisme et que le contribuable a renoncé expressément à leur remboursement. Les frais de déplacement en véhicule automobile, vélomoteur, scooter ou moto dont le contribuable est propriétaire peuvent être évalués sur le fondement du barème forfaitaire prévu au huitième alinéa du 3° de l'article 83.</w:t>
                            </w:r>
                            <w:r>
                              <w:rPr>
                                <w:bCs/>
                                <w:szCs w:val="22"/>
                              </w:rPr>
                              <w:t xml:space="preserve"> […]</w:t>
                            </w:r>
                          </w:p>
                          <w:p w14:paraId="38A9D89C" w14:textId="77777777" w:rsidR="00B84761" w:rsidRPr="00972F70" w:rsidRDefault="00B84761" w:rsidP="00B84761">
                            <w:pPr>
                              <w:tabs>
                                <w:tab w:val="decimal" w:leader="dot" w:pos="9781"/>
                              </w:tabs>
                              <w:spacing w:after="120"/>
                              <w:jc w:val="center"/>
                              <w:rPr>
                                <w:rFonts w:ascii="TimesNewRomanPS" w:hAnsi="TimesNewRomanPS"/>
                                <w:b/>
                                <w:bCs/>
                                <w:i/>
                                <w:iCs/>
                                <w:szCs w:val="21"/>
                              </w:rPr>
                            </w:pPr>
                            <w:r w:rsidRPr="00972F70">
                              <w:rPr>
                                <w:rFonts w:ascii="TimesNewRomanPS" w:hAnsi="TimesNewRomanPS"/>
                                <w:b/>
                                <w:bCs/>
                                <w:i/>
                                <w:iCs/>
                                <w:szCs w:val="21"/>
                              </w:rPr>
                              <w:t>Tarif applicable aux automobiles</w:t>
                            </w:r>
                            <w:r>
                              <w:rPr>
                                <w:rFonts w:ascii="TimesNewRomanPS" w:hAnsi="TimesNewRomanPS"/>
                                <w:b/>
                                <w:bCs/>
                                <w:i/>
                                <w:iCs/>
                                <w:szCs w:val="21"/>
                              </w:rPr>
                              <w:t xml:space="preserve"> (</w:t>
                            </w:r>
                            <w:r w:rsidRPr="00D60E84">
                              <w:rPr>
                                <w:rFonts w:ascii="TimesNewRomanPS" w:hAnsi="TimesNewRomanPS"/>
                                <w:b/>
                                <w:bCs/>
                                <w:i/>
                                <w:iCs/>
                                <w:szCs w:val="21"/>
                              </w:rPr>
                              <w:t>Version en vigueur depuis le 08 avril 2023</w:t>
                            </w:r>
                            <w:r>
                              <w:rPr>
                                <w:rFonts w:ascii="TimesNewRomanPS" w:hAnsi="TimesNewRomanPS"/>
                                <w:b/>
                                <w:bCs/>
                                <w:i/>
                                <w:iCs/>
                                <w:szCs w:val="21"/>
                              </w:rPr>
                              <w:t>).</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985"/>
                              <w:gridCol w:w="1984"/>
                              <w:gridCol w:w="992"/>
                              <w:gridCol w:w="1985"/>
                              <w:gridCol w:w="850"/>
                              <w:gridCol w:w="2115"/>
                            </w:tblGrid>
                            <w:tr w:rsidR="00B84761" w:rsidRPr="000B76E6" w14:paraId="2058B8AB" w14:textId="77777777" w:rsidTr="00972F70">
                              <w:trPr>
                                <w:jc w:val="center"/>
                              </w:trPr>
                              <w:tc>
                                <w:tcPr>
                                  <w:tcW w:w="2969"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left w:w="28" w:type="dxa"/>
                                  </w:tcMar>
                                  <w:vAlign w:val="center"/>
                                </w:tcPr>
                                <w:p w14:paraId="66E79D61" w14:textId="77777777" w:rsidR="00B84761" w:rsidRPr="000B76E6" w:rsidRDefault="00B84761" w:rsidP="00F44E49">
                                  <w:pPr>
                                    <w:pStyle w:val="NormalWeb"/>
                                    <w:jc w:val="center"/>
                                    <w:rPr>
                                      <w:rFonts w:ascii="Arial" w:hAnsi="Arial" w:cs="Arial"/>
                                      <w:b/>
                                      <w:bCs/>
                                      <w:sz w:val="21"/>
                                      <w:szCs w:val="21"/>
                                    </w:rPr>
                                  </w:pPr>
                                  <w:r>
                                    <w:rPr>
                                      <w:rFonts w:ascii="TimesNewRomanPS" w:hAnsi="TimesNewRomanPS"/>
                                      <w:b/>
                                      <w:bCs/>
                                      <w:i/>
                                      <w:iCs/>
                                      <w:szCs w:val="21"/>
                                    </w:rPr>
                                    <w:t>J</w:t>
                                  </w:r>
                                  <w:r w:rsidRPr="000B76E6">
                                    <w:rPr>
                                      <w:rFonts w:ascii="TimesNewRomanPS" w:hAnsi="TimesNewRomanPS"/>
                                      <w:b/>
                                      <w:bCs/>
                                      <w:i/>
                                      <w:iCs/>
                                      <w:szCs w:val="21"/>
                                    </w:rPr>
                                    <w:t>usqu'à 5 000 km</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E8D81BB"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&lt; </w:t>
                                  </w:r>
                                  <w:r w:rsidRPr="000B76E6">
                                    <w:rPr>
                                      <w:rFonts w:ascii="Arial" w:hAnsi="Arial" w:cs="Arial"/>
                                      <w:b/>
                                      <w:bCs/>
                                      <w:sz w:val="21"/>
                                      <w:szCs w:val="21"/>
                                    </w:rPr>
                                    <w:t>3 CV</w:t>
                                  </w:r>
                                </w:p>
                              </w:tc>
                              <w:tc>
                                <w:tcPr>
                                  <w:tcW w:w="19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5B6C78F"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d * 0,5</w:t>
                                  </w:r>
                                  <w:r>
                                    <w:rPr>
                                      <w:rFonts w:ascii="Arial" w:hAnsi="Arial" w:cs="Arial"/>
                                      <w:b/>
                                      <w:bCs/>
                                      <w:sz w:val="21"/>
                                      <w:szCs w:val="21"/>
                                    </w:rPr>
                                    <w:t>29</w:t>
                                  </w:r>
                                </w:p>
                              </w:tc>
                              <w:tc>
                                <w:tcPr>
                                  <w:tcW w:w="8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012B6FC"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4 CV</w:t>
                                  </w:r>
                                </w:p>
                              </w:tc>
                              <w:tc>
                                <w:tcPr>
                                  <w:tcW w:w="211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9028297" w14:textId="77777777" w:rsidR="00B84761" w:rsidRPr="000B76E6" w:rsidRDefault="00B84761" w:rsidP="00F44E49">
                                  <w:pPr>
                                    <w:pStyle w:val="NormalWeb"/>
                                    <w:ind w:left="128"/>
                                    <w:jc w:val="center"/>
                                    <w:rPr>
                                      <w:rFonts w:ascii="Arial" w:hAnsi="Arial" w:cs="Arial"/>
                                      <w:b/>
                                      <w:bCs/>
                                      <w:sz w:val="21"/>
                                      <w:szCs w:val="21"/>
                                    </w:rPr>
                                  </w:pPr>
                                  <w:r w:rsidRPr="000B76E6">
                                    <w:rPr>
                                      <w:rFonts w:ascii="Arial" w:hAnsi="Arial" w:cs="Arial"/>
                                      <w:b/>
                                      <w:bCs/>
                                      <w:sz w:val="21"/>
                                      <w:szCs w:val="21"/>
                                    </w:rPr>
                                    <w:t>d * 0,</w:t>
                                  </w:r>
                                  <w:r>
                                    <w:rPr>
                                      <w:rFonts w:ascii="Arial" w:hAnsi="Arial" w:cs="Arial"/>
                                      <w:b/>
                                      <w:bCs/>
                                      <w:sz w:val="21"/>
                                      <w:szCs w:val="21"/>
                                    </w:rPr>
                                    <w:t>606</w:t>
                                  </w:r>
                                </w:p>
                              </w:tc>
                            </w:tr>
                            <w:tr w:rsidR="00B84761" w:rsidRPr="000B76E6" w14:paraId="46F9570B" w14:textId="77777777" w:rsidTr="00D156A1">
                              <w:trPr>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tcMar>
                                    <w:left w:w="28" w:type="dxa"/>
                                  </w:tcMar>
                                  <w:vAlign w:val="center"/>
                                </w:tcPr>
                                <w:p w14:paraId="06B1491F" w14:textId="77777777" w:rsidR="00B84761" w:rsidRPr="000B76E6" w:rsidRDefault="00B84761" w:rsidP="00F44E49">
                                  <w:pPr>
                                    <w:pStyle w:val="NormalWeb"/>
                                    <w:ind w:left="100"/>
                                    <w:jc w:val="center"/>
                                    <w:rPr>
                                      <w:rFonts w:ascii="Arial" w:hAnsi="Arial" w:cs="Arial"/>
                                      <w:b/>
                                      <w:bCs/>
                                      <w:sz w:val="21"/>
                                      <w:szCs w:val="21"/>
                                    </w:rPr>
                                  </w:pPr>
                                  <w:r w:rsidRPr="000B76E6">
                                    <w:rPr>
                                      <w:rFonts w:ascii="Arial" w:hAnsi="Arial" w:cs="Arial"/>
                                      <w:b/>
                                      <w:bCs/>
                                      <w:sz w:val="21"/>
                                      <w:szCs w:val="21"/>
                                    </w:rPr>
                                    <w:t>5 CV</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4EEB4C" w14:textId="77777777" w:rsidR="00B84761" w:rsidRPr="000B76E6" w:rsidRDefault="00B84761" w:rsidP="00F44E49">
                                  <w:pPr>
                                    <w:pStyle w:val="NormalWeb"/>
                                    <w:ind w:left="126"/>
                                    <w:jc w:val="center"/>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36</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A5B5ED"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6 CV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410D7B"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65</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AEECFE"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 </w:t>
                                  </w:r>
                                  <w:r w:rsidRPr="000B76E6">
                                    <w:rPr>
                                      <w:rFonts w:ascii="Arial" w:hAnsi="Arial" w:cs="Arial"/>
                                      <w:b/>
                                      <w:bCs/>
                                      <w:sz w:val="21"/>
                                      <w:szCs w:val="21"/>
                                    </w:rPr>
                                    <w:t>7 CV</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C6A6CA" w14:textId="77777777" w:rsidR="00B84761" w:rsidRPr="000B76E6" w:rsidRDefault="00B84761" w:rsidP="00F44E49">
                                  <w:pPr>
                                    <w:pStyle w:val="NormalWeb"/>
                                    <w:ind w:left="129"/>
                                    <w:jc w:val="center"/>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97</w:t>
                                  </w:r>
                                </w:p>
                              </w:tc>
                            </w:tr>
                            <w:tr w:rsidR="00B84761" w:rsidRPr="000B76E6" w14:paraId="1D8EB4F7" w14:textId="77777777" w:rsidTr="00972F70">
                              <w:trPr>
                                <w:jc w:val="center"/>
                              </w:trPr>
                              <w:tc>
                                <w:tcPr>
                                  <w:tcW w:w="2969"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left w:w="28" w:type="dxa"/>
                                  </w:tcMar>
                                  <w:vAlign w:val="center"/>
                                </w:tcPr>
                                <w:p w14:paraId="668D1BA8" w14:textId="77777777" w:rsidR="00B84761" w:rsidRPr="000B76E6" w:rsidRDefault="00B84761" w:rsidP="00F44E49">
                                  <w:pPr>
                                    <w:pStyle w:val="NormalWeb"/>
                                    <w:jc w:val="center"/>
                                    <w:rPr>
                                      <w:rFonts w:ascii="Arial" w:hAnsi="Arial" w:cs="Arial"/>
                                      <w:b/>
                                      <w:bCs/>
                                      <w:sz w:val="21"/>
                                      <w:szCs w:val="21"/>
                                    </w:rPr>
                                  </w:pPr>
                                  <w:r>
                                    <w:rPr>
                                      <w:rFonts w:ascii="TimesNewRomanPS" w:hAnsi="TimesNewRomanPS"/>
                                      <w:b/>
                                      <w:bCs/>
                                      <w:i/>
                                      <w:iCs/>
                                      <w:szCs w:val="21"/>
                                    </w:rPr>
                                    <w:t>De</w:t>
                                  </w:r>
                                  <w:r w:rsidRPr="000B76E6">
                                    <w:rPr>
                                      <w:rFonts w:ascii="TimesNewRomanPS" w:hAnsi="TimesNewRomanPS"/>
                                      <w:b/>
                                      <w:bCs/>
                                      <w:i/>
                                      <w:iCs/>
                                      <w:szCs w:val="21"/>
                                    </w:rPr>
                                    <w:t xml:space="preserve"> 5 00</w:t>
                                  </w:r>
                                  <w:r>
                                    <w:rPr>
                                      <w:rFonts w:ascii="TimesNewRomanPS" w:hAnsi="TimesNewRomanPS"/>
                                      <w:b/>
                                      <w:bCs/>
                                      <w:i/>
                                      <w:iCs/>
                                      <w:szCs w:val="21"/>
                                    </w:rPr>
                                    <w:t>1</w:t>
                                  </w:r>
                                  <w:r w:rsidRPr="000B76E6">
                                    <w:rPr>
                                      <w:rFonts w:ascii="TimesNewRomanPS" w:hAnsi="TimesNewRomanPS"/>
                                      <w:b/>
                                      <w:bCs/>
                                      <w:i/>
                                      <w:iCs/>
                                      <w:szCs w:val="21"/>
                                    </w:rPr>
                                    <w:t xml:space="preserve"> km</w:t>
                                  </w:r>
                                  <w:r>
                                    <w:rPr>
                                      <w:rFonts w:ascii="TimesNewRomanPS" w:hAnsi="TimesNewRomanPS"/>
                                      <w:b/>
                                      <w:bCs/>
                                      <w:i/>
                                      <w:iCs/>
                                      <w:szCs w:val="21"/>
                                    </w:rPr>
                                    <w:t xml:space="preserve"> à 20 000 km</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E6AF3FE"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&lt; </w:t>
                                  </w:r>
                                  <w:r w:rsidRPr="000B76E6">
                                    <w:rPr>
                                      <w:rFonts w:ascii="Arial" w:hAnsi="Arial" w:cs="Arial"/>
                                      <w:b/>
                                      <w:bCs/>
                                      <w:sz w:val="21"/>
                                      <w:szCs w:val="21"/>
                                    </w:rPr>
                                    <w:t>3 CV</w:t>
                                  </w:r>
                                </w:p>
                              </w:tc>
                              <w:tc>
                                <w:tcPr>
                                  <w:tcW w:w="19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81F29B1" w14:textId="77777777" w:rsidR="00B84761" w:rsidRPr="000B76E6" w:rsidRDefault="00B84761" w:rsidP="00F44E49">
                                  <w:pPr>
                                    <w:pStyle w:val="NormalWeb"/>
                                    <w:ind w:left="131"/>
                                    <w:jc w:val="center"/>
                                    <w:rPr>
                                      <w:rFonts w:ascii="Arial" w:hAnsi="Arial" w:cs="Arial"/>
                                      <w:b/>
                                      <w:bCs/>
                                      <w:sz w:val="21"/>
                                      <w:szCs w:val="21"/>
                                    </w:rPr>
                                  </w:pPr>
                                  <w:r w:rsidRPr="00972F70">
                                    <w:rPr>
                                      <w:rFonts w:ascii="Arial" w:hAnsi="Arial" w:cs="Arial"/>
                                      <w:b/>
                                      <w:bCs/>
                                      <w:sz w:val="21"/>
                                      <w:szCs w:val="21"/>
                                    </w:rPr>
                                    <w:t>(d *0, 3</w:t>
                                  </w:r>
                                  <w:r>
                                    <w:rPr>
                                      <w:rFonts w:ascii="Arial" w:hAnsi="Arial" w:cs="Arial"/>
                                      <w:b/>
                                      <w:bCs/>
                                      <w:sz w:val="21"/>
                                      <w:szCs w:val="21"/>
                                    </w:rPr>
                                    <w:t>16</w:t>
                                  </w:r>
                                  <w:r w:rsidRPr="00972F70">
                                    <w:rPr>
                                      <w:rFonts w:ascii="Arial" w:hAnsi="Arial" w:cs="Arial"/>
                                      <w:b/>
                                      <w:bCs/>
                                      <w:sz w:val="21"/>
                                      <w:szCs w:val="21"/>
                                    </w:rPr>
                                    <w:t>) + 10</w:t>
                                  </w:r>
                                  <w:r>
                                    <w:rPr>
                                      <w:rFonts w:ascii="Arial" w:hAnsi="Arial" w:cs="Arial"/>
                                      <w:b/>
                                      <w:bCs/>
                                      <w:sz w:val="21"/>
                                      <w:szCs w:val="21"/>
                                    </w:rPr>
                                    <w:t>65</w:t>
                                  </w:r>
                                </w:p>
                              </w:tc>
                              <w:tc>
                                <w:tcPr>
                                  <w:tcW w:w="8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E8F6402"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4 CV</w:t>
                                  </w:r>
                                </w:p>
                              </w:tc>
                              <w:tc>
                                <w:tcPr>
                                  <w:tcW w:w="211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DFC928B" w14:textId="77777777" w:rsidR="00B84761" w:rsidRPr="000B76E6" w:rsidRDefault="00B84761" w:rsidP="00F44E49">
                                  <w:pPr>
                                    <w:pStyle w:val="NormalWeb"/>
                                    <w:ind w:left="128"/>
                                    <w:jc w:val="center"/>
                                    <w:rPr>
                                      <w:rFonts w:ascii="Arial" w:hAnsi="Arial" w:cs="Arial"/>
                                      <w:b/>
                                      <w:bCs/>
                                      <w:sz w:val="21"/>
                                      <w:szCs w:val="21"/>
                                    </w:rPr>
                                  </w:pPr>
                                  <w:r w:rsidRPr="00972F70">
                                    <w:rPr>
                                      <w:rFonts w:ascii="Arial" w:hAnsi="Arial" w:cs="Arial"/>
                                      <w:b/>
                                      <w:bCs/>
                                      <w:sz w:val="21"/>
                                      <w:szCs w:val="21"/>
                                    </w:rPr>
                                    <w:t>(d * 0,3</w:t>
                                  </w:r>
                                  <w:r>
                                    <w:rPr>
                                      <w:rFonts w:ascii="Arial" w:hAnsi="Arial" w:cs="Arial"/>
                                      <w:b/>
                                      <w:bCs/>
                                      <w:sz w:val="21"/>
                                      <w:szCs w:val="21"/>
                                    </w:rPr>
                                    <w:t>40</w:t>
                                  </w:r>
                                  <w:r w:rsidRPr="00972F70">
                                    <w:rPr>
                                      <w:rFonts w:ascii="Arial" w:hAnsi="Arial" w:cs="Arial"/>
                                      <w:b/>
                                      <w:bCs/>
                                      <w:sz w:val="21"/>
                                      <w:szCs w:val="21"/>
                                    </w:rPr>
                                    <w:t xml:space="preserve">) + </w:t>
                                  </w:r>
                                  <w:r>
                                    <w:rPr>
                                      <w:rFonts w:ascii="Arial" w:hAnsi="Arial" w:cs="Arial"/>
                                      <w:b/>
                                      <w:bCs/>
                                      <w:sz w:val="21"/>
                                      <w:szCs w:val="21"/>
                                    </w:rPr>
                                    <w:t>1330</w:t>
                                  </w:r>
                                </w:p>
                              </w:tc>
                            </w:tr>
                            <w:tr w:rsidR="00B84761" w:rsidRPr="000B76E6" w14:paraId="10C670ED" w14:textId="77777777" w:rsidTr="00D156A1">
                              <w:trPr>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tcMar>
                                    <w:left w:w="28" w:type="dxa"/>
                                  </w:tcMar>
                                  <w:vAlign w:val="center"/>
                                </w:tcPr>
                                <w:p w14:paraId="06C132BD" w14:textId="77777777" w:rsidR="00B84761" w:rsidRPr="000B76E6" w:rsidRDefault="00B84761" w:rsidP="00F44E49">
                                  <w:pPr>
                                    <w:pStyle w:val="NormalWeb"/>
                                    <w:ind w:left="100"/>
                                    <w:jc w:val="center"/>
                                    <w:rPr>
                                      <w:rFonts w:ascii="Arial" w:hAnsi="Arial" w:cs="Arial"/>
                                      <w:b/>
                                      <w:bCs/>
                                      <w:sz w:val="21"/>
                                      <w:szCs w:val="21"/>
                                    </w:rPr>
                                  </w:pPr>
                                  <w:r w:rsidRPr="000B76E6">
                                    <w:rPr>
                                      <w:rFonts w:ascii="Arial" w:hAnsi="Arial" w:cs="Arial"/>
                                      <w:b/>
                                      <w:bCs/>
                                      <w:sz w:val="21"/>
                                      <w:szCs w:val="21"/>
                                    </w:rPr>
                                    <w:t>5 CV</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C42951" w14:textId="77777777" w:rsidR="00B84761" w:rsidRPr="000B76E6" w:rsidRDefault="00B84761" w:rsidP="00F44E49">
                                  <w:pPr>
                                    <w:pStyle w:val="NormalWeb"/>
                                    <w:ind w:left="131"/>
                                    <w:jc w:val="center"/>
                                    <w:rPr>
                                      <w:rFonts w:ascii="Arial" w:hAnsi="Arial" w:cs="Arial"/>
                                      <w:b/>
                                      <w:bCs/>
                                      <w:sz w:val="21"/>
                                      <w:szCs w:val="21"/>
                                    </w:rPr>
                                  </w:pPr>
                                  <w:r w:rsidRPr="00972F70">
                                    <w:rPr>
                                      <w:rFonts w:ascii="Arial" w:hAnsi="Arial" w:cs="Arial"/>
                                      <w:b/>
                                      <w:bCs/>
                                      <w:sz w:val="21"/>
                                      <w:szCs w:val="21"/>
                                    </w:rPr>
                                    <w:t>(d * 0,3</w:t>
                                  </w:r>
                                  <w:r>
                                    <w:rPr>
                                      <w:rFonts w:ascii="Arial" w:hAnsi="Arial" w:cs="Arial"/>
                                      <w:b/>
                                      <w:bCs/>
                                      <w:sz w:val="21"/>
                                      <w:szCs w:val="21"/>
                                    </w:rPr>
                                    <w:t>57</w:t>
                                  </w:r>
                                  <w:r w:rsidRPr="00972F70">
                                    <w:rPr>
                                      <w:rFonts w:ascii="Arial" w:hAnsi="Arial" w:cs="Arial"/>
                                      <w:b/>
                                      <w:bCs/>
                                      <w:sz w:val="21"/>
                                      <w:szCs w:val="21"/>
                                    </w:rPr>
                                    <w:t>) + 13</w:t>
                                  </w:r>
                                  <w:r>
                                    <w:rPr>
                                      <w:rFonts w:ascii="Arial" w:hAnsi="Arial" w:cs="Arial"/>
                                      <w:b/>
                                      <w:bCs/>
                                      <w:sz w:val="21"/>
                                      <w:szCs w:val="21"/>
                                    </w:rPr>
                                    <w:t>95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71EC28"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6 CV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7D8B4E"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color w:val="000000"/>
                                      <w:sz w:val="21"/>
                                      <w:szCs w:val="21"/>
                                      <w:shd w:val="clear" w:color="auto" w:fill="EEEEEE"/>
                                    </w:rPr>
                                    <w:t>(d * 0,374) + 1457</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5601D4"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 </w:t>
                                  </w:r>
                                  <w:r w:rsidRPr="000B76E6">
                                    <w:rPr>
                                      <w:rFonts w:ascii="Arial" w:hAnsi="Arial" w:cs="Arial"/>
                                      <w:b/>
                                      <w:bCs/>
                                      <w:sz w:val="21"/>
                                      <w:szCs w:val="21"/>
                                    </w:rPr>
                                    <w:t>7 CV</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9121B2" w14:textId="77777777" w:rsidR="00B84761" w:rsidRPr="000B76E6" w:rsidRDefault="00B84761" w:rsidP="00F44E49">
                                  <w:pPr>
                                    <w:pStyle w:val="NormalWeb"/>
                                    <w:ind w:left="129"/>
                                    <w:jc w:val="center"/>
                                    <w:rPr>
                                      <w:rFonts w:ascii="Arial" w:hAnsi="Arial" w:cs="Arial"/>
                                      <w:b/>
                                      <w:bCs/>
                                      <w:sz w:val="21"/>
                                      <w:szCs w:val="21"/>
                                    </w:rPr>
                                  </w:pPr>
                                  <w:r w:rsidRPr="00972F70">
                                    <w:rPr>
                                      <w:rFonts w:ascii="Arial" w:hAnsi="Arial" w:cs="Arial"/>
                                      <w:b/>
                                      <w:bCs/>
                                      <w:sz w:val="21"/>
                                      <w:szCs w:val="21"/>
                                    </w:rPr>
                                    <w:t>(d *0, 3</w:t>
                                  </w:r>
                                  <w:r>
                                    <w:rPr>
                                      <w:rFonts w:ascii="Arial" w:hAnsi="Arial" w:cs="Arial"/>
                                      <w:b/>
                                      <w:bCs/>
                                      <w:sz w:val="21"/>
                                      <w:szCs w:val="21"/>
                                    </w:rPr>
                                    <w:t>9</w:t>
                                  </w:r>
                                  <w:r w:rsidRPr="00972F70">
                                    <w:rPr>
                                      <w:rFonts w:ascii="Arial" w:hAnsi="Arial" w:cs="Arial"/>
                                      <w:b/>
                                      <w:bCs/>
                                      <w:sz w:val="21"/>
                                      <w:szCs w:val="21"/>
                                    </w:rPr>
                                    <w:t>4) + 1</w:t>
                                  </w:r>
                                  <w:r>
                                    <w:rPr>
                                      <w:rFonts w:ascii="Arial" w:hAnsi="Arial" w:cs="Arial"/>
                                      <w:b/>
                                      <w:bCs/>
                                      <w:sz w:val="21"/>
                                      <w:szCs w:val="21"/>
                                    </w:rPr>
                                    <w:t>51</w:t>
                                  </w:r>
                                  <w:r w:rsidRPr="00972F70">
                                    <w:rPr>
                                      <w:rFonts w:ascii="Arial" w:hAnsi="Arial" w:cs="Arial"/>
                                      <w:b/>
                                      <w:bCs/>
                                      <w:sz w:val="21"/>
                                      <w:szCs w:val="21"/>
                                    </w:rPr>
                                    <w:t>5</w:t>
                                  </w:r>
                                </w:p>
                              </w:tc>
                            </w:tr>
                            <w:tr w:rsidR="00B84761" w:rsidRPr="000B76E6" w14:paraId="7E2FE2D5" w14:textId="77777777" w:rsidTr="00972F70">
                              <w:trPr>
                                <w:jc w:val="center"/>
                              </w:trPr>
                              <w:tc>
                                <w:tcPr>
                                  <w:tcW w:w="8911" w:type="dxa"/>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7E6DD9C" w14:textId="77777777" w:rsidR="00B84761" w:rsidRDefault="00B84761" w:rsidP="00F44E49">
                                  <w:pPr>
                                    <w:pStyle w:val="NormalWeb"/>
                                    <w:spacing w:before="0" w:beforeAutospacing="0" w:after="0" w:afterAutospacing="0"/>
                                    <w:ind w:left="130"/>
                                    <w:jc w:val="center"/>
                                    <w:rPr>
                                      <w:rFonts w:ascii="Arial" w:hAnsi="Arial" w:cs="Arial"/>
                                      <w:i/>
                                      <w:iCs/>
                                      <w:sz w:val="21"/>
                                      <w:szCs w:val="21"/>
                                    </w:rPr>
                                  </w:pPr>
                                  <w:r w:rsidRPr="000B76E6">
                                    <w:rPr>
                                      <w:rFonts w:ascii="Arial" w:hAnsi="Arial" w:cs="Arial"/>
                                      <w:i/>
                                      <w:iCs/>
                                      <w:sz w:val="21"/>
                                      <w:szCs w:val="21"/>
                                    </w:rPr>
                                    <w:t>CV : Puissance administrative -</w:t>
                                  </w:r>
                                  <w:r>
                                    <w:rPr>
                                      <w:rFonts w:ascii="Arial" w:hAnsi="Arial" w:cs="Arial"/>
                                      <w:i/>
                                      <w:iCs/>
                                      <w:sz w:val="21"/>
                                      <w:szCs w:val="21"/>
                                    </w:rPr>
                                    <w:t xml:space="preserve"> </w:t>
                                  </w:r>
                                  <w:r w:rsidRPr="000B76E6">
                                    <w:rPr>
                                      <w:rFonts w:ascii="Arial" w:hAnsi="Arial" w:cs="Arial"/>
                                      <w:i/>
                                      <w:iCs/>
                                      <w:sz w:val="21"/>
                                      <w:szCs w:val="21"/>
                                    </w:rPr>
                                    <w:t>d : représente la distance parcourue en kilomètres</w:t>
                                  </w:r>
                                  <w:r>
                                    <w:rPr>
                                      <w:rFonts w:ascii="Arial" w:hAnsi="Arial" w:cs="Arial"/>
                                      <w:i/>
                                      <w:iCs/>
                                      <w:sz w:val="21"/>
                                      <w:szCs w:val="21"/>
                                    </w:rPr>
                                    <w:t>.</w:t>
                                  </w:r>
                                </w:p>
                                <w:p w14:paraId="5ED07546" w14:textId="77777777" w:rsidR="00B84761" w:rsidRPr="000B76E6" w:rsidRDefault="00B84761" w:rsidP="00F44E49">
                                  <w:pPr>
                                    <w:pStyle w:val="NormalWeb"/>
                                    <w:spacing w:before="0" w:beforeAutospacing="0" w:after="0" w:afterAutospacing="0"/>
                                    <w:ind w:left="130"/>
                                    <w:jc w:val="center"/>
                                    <w:rPr>
                                      <w:rFonts w:ascii="Arial" w:hAnsi="Arial" w:cs="Arial"/>
                                      <w:i/>
                                      <w:iCs/>
                                      <w:sz w:val="21"/>
                                      <w:szCs w:val="21"/>
                                    </w:rPr>
                                  </w:pPr>
                                  <w:r w:rsidRPr="00244124">
                                    <w:rPr>
                                      <w:rFonts w:ascii="Arial" w:hAnsi="Arial" w:cs="Arial"/>
                                      <w:i/>
                                      <w:iCs/>
                                      <w:sz w:val="21"/>
                                      <w:szCs w:val="21"/>
                                    </w:rPr>
                                    <w:t>Pour les véhicules électriques, le montant des frais de déplacement est majoré de 20 %</w:t>
                                  </w:r>
                                  <w:r>
                                    <w:rPr>
                                      <w:rFonts w:ascii="Arial" w:hAnsi="Arial" w:cs="Arial"/>
                                      <w:i/>
                                      <w:iCs/>
                                      <w:sz w:val="21"/>
                                      <w:szCs w:val="21"/>
                                    </w:rPr>
                                    <w:t>.</w:t>
                                  </w:r>
                                </w:p>
                              </w:tc>
                            </w:tr>
                          </w:tbl>
                          <w:p w14:paraId="0E1DEE82" w14:textId="77777777" w:rsidR="00B84761" w:rsidRDefault="00B84761" w:rsidP="00B84761">
                            <w:pPr>
                              <w:ind w:right="-5"/>
                              <w:jc w:val="center"/>
                              <w:rPr>
                                <w:rFonts w:ascii="Garamond" w:hAnsi="Garamond" w:cs="Times New Roman (Corps CS)"/>
                                <w:color w:val="0432FF"/>
                                <w:sz w:val="21"/>
                                <w:szCs w:val="20"/>
                                <w:lang w:eastAsia="en-US"/>
                              </w:rPr>
                            </w:pPr>
                          </w:p>
                          <w:p w14:paraId="2D539EB6" w14:textId="77777777" w:rsidR="00B84761" w:rsidRPr="00320FFE" w:rsidRDefault="00B84761" w:rsidP="00B84761">
                            <w:pPr>
                              <w:ind w:right="-5"/>
                              <w:jc w:val="center"/>
                              <w:rPr>
                                <w:sz w:val="20"/>
                                <w:szCs w:val="20"/>
                              </w:rPr>
                            </w:pPr>
                            <w:r w:rsidRPr="00463E2C">
                              <w:rPr>
                                <w:rFonts w:ascii="Garamond" w:hAnsi="Garamond" w:cs="Times New Roman (Corps CS)"/>
                                <w:b/>
                                <w:bCs/>
                                <w:color w:val="0432FF"/>
                                <w:sz w:val="21"/>
                                <w:szCs w:val="20"/>
                                <w:lang w:eastAsia="en-US"/>
                              </w:rPr>
                              <w:t>Nota :</w:t>
                            </w:r>
                            <w:r w:rsidRPr="00463E2C">
                              <w:rPr>
                                <w:rFonts w:ascii="Garamond" w:hAnsi="Garamond" w:cs="Times New Roman (Corps CS)"/>
                                <w:color w:val="0432FF"/>
                                <w:sz w:val="21"/>
                                <w:szCs w:val="20"/>
                                <w:lang w:eastAsia="en-US"/>
                              </w:rPr>
                              <w:t xml:space="preserve"> </w:t>
                            </w:r>
                            <w:r w:rsidRPr="00320FFE">
                              <w:rPr>
                                <w:rFonts w:ascii="Garamond" w:hAnsi="Garamond" w:cs="Times New Roman (Corps CS)"/>
                                <w:color w:val="0432FF"/>
                                <w:sz w:val="21"/>
                                <w:szCs w:val="20"/>
                                <w:lang w:eastAsia="en-US"/>
                              </w:rPr>
                              <w:t>Ce barème forfaitaire est censé couvrir la dépréciation effective annuelle du véhicule, les intérêts d'emprunt contracté pour l'achat du véhicule, les frais d'usage (frais de carburant, de garage, de stationnement, d'assurance, d'achat de casques et protections, de pneumatiques), les frais de péage d'autoroutes, les frais d'entretien et de réparations.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D64AAF4" id="_x0000_t202" coordsize="21600,21600" o:spt="202" path="m,l,21600r21600,l21600,xe">
                <v:stroke joinstyle="miter"/>
                <v:path gradientshapeok="t" o:connecttype="rect"/>
              </v:shapetype>
              <v:shape id="Zone de texte 3" o:spid="_x0000_s1026" type="#_x0000_t202" style="width:489pt;height:410.3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" filled="f" strokeweight=".5pt">
                <v:textbox>
                  <w:txbxContent>
                    <w:p w14:paraId="3A9DC979" w14:textId="77777777" w:rsidR="00B84761" w:rsidRPr="002F7BC9" w:rsidRDefault="00B84761" w:rsidP="00B84761">
                      <w:pPr>
                        <w:tabs>
                          <w:tab w:val="decimal" w:leader="dot" w:pos="9781"/>
                        </w:tabs>
                        <w:spacing w:after="120"/>
                        <w:jc w:val="center"/>
                        <w:rPr>
                          <w:rFonts w:ascii="TimesNewRomanPS" w:hAnsi="TimesNewRomanPS"/>
                          <w:b/>
                          <w:bCs/>
                          <w:i/>
                          <w:iCs/>
                          <w:sz w:val="32"/>
                          <w:szCs w:val="32"/>
                        </w:rPr>
                      </w:pPr>
                      <w:r w:rsidRPr="002F7BC9">
                        <w:rPr>
                          <w:rFonts w:ascii="TimesNewRomanPS" w:hAnsi="TimesNewRomanPS"/>
                          <w:b/>
                          <w:bCs/>
                          <w:i/>
                          <w:iCs/>
                          <w:sz w:val="32"/>
                          <w:szCs w:val="32"/>
                        </w:rPr>
                        <w:t>Code général des impôts</w:t>
                      </w:r>
                    </w:p>
                    <w:p w14:paraId="52470C1C" w14:textId="77777777" w:rsidR="00B84761" w:rsidRPr="00D60E84" w:rsidRDefault="00B84761" w:rsidP="00B84761">
                      <w:pPr>
                        <w:tabs>
                          <w:tab w:val="decimal" w:leader="dot" w:pos="9781"/>
                        </w:tabs>
                        <w:spacing w:after="120"/>
                        <w:jc w:val="center"/>
                        <w:rPr>
                          <w:rFonts w:ascii="TimesNewRomanPS" w:hAnsi="TimesNewRomanPS"/>
                          <w:szCs w:val="21"/>
                        </w:rPr>
                      </w:pPr>
                      <w:r>
                        <w:rPr>
                          <w:rFonts w:ascii="TimesNewRomanPS" w:hAnsi="TimesNewRomanPS"/>
                          <w:szCs w:val="21"/>
                        </w:rPr>
                        <w:t>[</w:t>
                      </w:r>
                      <w:r w:rsidRPr="00D60E84">
                        <w:rPr>
                          <w:rFonts w:ascii="TimesNewRomanPS" w:hAnsi="TimesNewRomanPS"/>
                          <w:szCs w:val="21"/>
                        </w:rPr>
                        <w:t xml:space="preserve">Modifié par </w:t>
                      </w:r>
                      <w:r w:rsidRPr="0085083F">
                        <w:rPr>
                          <w:rFonts w:ascii="TimesNewRomanPS" w:hAnsi="TimesNewRomanPS"/>
                          <w:szCs w:val="21"/>
                        </w:rPr>
                        <w:t>Décret n° 2024-496 du 30 mai 2024</w:t>
                      </w:r>
                      <w:r>
                        <w:rPr>
                          <w:rFonts w:ascii="TimesNewRomanPS" w:hAnsi="TimesNewRomanPS"/>
                          <w:szCs w:val="21"/>
                        </w:rPr>
                        <w:t xml:space="preserve"> </w:t>
                      </w:r>
                      <w:r w:rsidRPr="00D60E84">
                        <w:rPr>
                          <w:rFonts w:ascii="TimesNewRomanPS" w:hAnsi="TimesNewRomanPS"/>
                          <w:szCs w:val="21"/>
                        </w:rPr>
                        <w:t>- art. 1</w:t>
                      </w:r>
                      <w:r>
                        <w:rPr>
                          <w:rFonts w:ascii="TimesNewRomanPS" w:hAnsi="TimesNewRomanPS"/>
                          <w:szCs w:val="21"/>
                        </w:rPr>
                        <w:t>]</w:t>
                      </w:r>
                    </w:p>
                    <w:p w14:paraId="0AA87042" w14:textId="77777777" w:rsidR="00B84761" w:rsidRPr="000B76E6" w:rsidRDefault="00B84761" w:rsidP="00B84761">
                      <w:pPr>
                        <w:tabs>
                          <w:tab w:val="decimal" w:leader="dot" w:pos="9781"/>
                        </w:tabs>
                        <w:spacing w:after="120"/>
                        <w:jc w:val="both"/>
                        <w:rPr>
                          <w:rFonts w:ascii="TimesNewRomanPS" w:hAnsi="TimesNewRomanPS"/>
                          <w:b/>
                          <w:bCs/>
                          <w:szCs w:val="21"/>
                        </w:rPr>
                      </w:pPr>
                      <w:r w:rsidRPr="000B76E6">
                        <w:rPr>
                          <w:rFonts w:ascii="TimesNewRomanPS" w:hAnsi="TimesNewRomanPS"/>
                          <w:b/>
                          <w:bCs/>
                          <w:szCs w:val="21"/>
                        </w:rPr>
                        <w:t>Article 200</w:t>
                      </w:r>
                      <w:r>
                        <w:rPr>
                          <w:rFonts w:ascii="TimesNewRomanPS" w:hAnsi="TimesNewRomanPS"/>
                          <w:b/>
                          <w:bCs/>
                          <w:szCs w:val="21"/>
                        </w:rPr>
                        <w:t xml:space="preserve"> (</w:t>
                      </w:r>
                      <w:r w:rsidRPr="00D60E84">
                        <w:rPr>
                          <w:rFonts w:ascii="TimesNewRomanPS" w:hAnsi="TimesNewRomanPS"/>
                          <w:b/>
                          <w:bCs/>
                          <w:szCs w:val="21"/>
                        </w:rPr>
                        <w:t>Version en vigueur depuis le 0</w:t>
                      </w:r>
                      <w:r>
                        <w:rPr>
                          <w:rFonts w:ascii="TimesNewRomanPS" w:hAnsi="TimesNewRomanPS"/>
                          <w:b/>
                          <w:bCs/>
                          <w:szCs w:val="21"/>
                        </w:rPr>
                        <w:t>2</w:t>
                      </w:r>
                      <w:r w:rsidRPr="00D60E84">
                        <w:rPr>
                          <w:rFonts w:ascii="TimesNewRomanPS" w:hAnsi="TimesNewRomanPS"/>
                          <w:b/>
                          <w:bCs/>
                          <w:szCs w:val="21"/>
                        </w:rPr>
                        <w:t xml:space="preserve"> juin 202</w:t>
                      </w:r>
                      <w:r>
                        <w:rPr>
                          <w:rFonts w:ascii="TimesNewRomanPS" w:hAnsi="TimesNewRomanPS"/>
                          <w:b/>
                          <w:bCs/>
                          <w:szCs w:val="21"/>
                        </w:rPr>
                        <w:t>4).</w:t>
                      </w:r>
                    </w:p>
                    <w:p w14:paraId="7AE73E88" w14:textId="77777777" w:rsidR="00B84761" w:rsidRDefault="00B84761" w:rsidP="00B84761">
                      <w:pPr>
                        <w:tabs>
                          <w:tab w:val="decimal" w:leader="dot" w:pos="9781"/>
                        </w:tabs>
                        <w:spacing w:after="120"/>
                        <w:jc w:val="both"/>
                        <w:rPr>
                          <w:bCs/>
                          <w:szCs w:val="22"/>
                        </w:rPr>
                      </w:pPr>
                      <w:r w:rsidRPr="002F7BC9">
                        <w:rPr>
                          <w:b/>
                          <w:szCs w:val="22"/>
                        </w:rPr>
                        <w:t>1.</w:t>
                      </w:r>
                      <w:r w:rsidRPr="002F7BC9">
                        <w:rPr>
                          <w:bCs/>
                          <w:szCs w:val="22"/>
                        </w:rPr>
                        <w:t xml:space="preserve"> Ouvrent droit à une réduction d'impôt sur le revenu égale à 66 % de leur montant les sommes prises dans la limite de 20 % du revenu imposable qui correspondent à des dons et versements, y compris l'abandon exprès de revenus ou produits, effectués par les contribuables domiciliés en France au sens de l'article 4 B, au profit :</w:t>
                      </w:r>
                    </w:p>
                    <w:p w14:paraId="1456EE35" w14:textId="77777777" w:rsidR="00B84761" w:rsidRDefault="00B84761" w:rsidP="00B84761">
                      <w:pPr>
                        <w:pStyle w:val="NormalWeb"/>
                        <w:spacing w:before="0" w:beforeAutospacing="0" w:after="120" w:afterAutospacing="0"/>
                        <w:jc w:val="both"/>
                        <w:rPr>
                          <w:bCs/>
                          <w:szCs w:val="22"/>
                        </w:rPr>
                      </w:pPr>
                      <w:r>
                        <w:rPr>
                          <w:bCs/>
                          <w:szCs w:val="22"/>
                        </w:rPr>
                        <w:t xml:space="preserve">[…] </w:t>
                      </w:r>
                      <w:r w:rsidRPr="002F7BC9">
                        <w:rPr>
                          <w:b/>
                          <w:szCs w:val="22"/>
                        </w:rPr>
                        <w:t xml:space="preserve">b) </w:t>
                      </w:r>
                      <w:r w:rsidRPr="002F7BC9">
                        <w:rPr>
                          <w:bCs/>
                          <w:szCs w:val="22"/>
                        </w:rPr>
                        <w:t>D'œuvres ou d'</w:t>
                      </w:r>
                      <w:r w:rsidRPr="002F7BC9">
                        <w:rPr>
                          <w:b/>
                          <w:szCs w:val="22"/>
                        </w:rPr>
                        <w:t xml:space="preserve">organismes d'intérêt général </w:t>
                      </w:r>
                      <w:r w:rsidRPr="002F7BC9">
                        <w:rPr>
                          <w:bCs/>
                          <w:szCs w:val="22"/>
                        </w:rPr>
                        <w:t xml:space="preserve">ayant un caractère philanthropique, éducatif, scientifique, social, humanitaire, sportif, familial, culturel, </w:t>
                      </w:r>
                      <w:r>
                        <w:rPr>
                          <w:bCs/>
                          <w:szCs w:val="22"/>
                        </w:rPr>
                        <w:t>[…]</w:t>
                      </w:r>
                    </w:p>
                    <w:p w14:paraId="65FD1209" w14:textId="77777777" w:rsidR="00B84761" w:rsidRDefault="00B84761" w:rsidP="00B84761">
                      <w:pPr>
                        <w:pStyle w:val="NormalWeb"/>
                        <w:spacing w:before="0" w:beforeAutospacing="0" w:after="120" w:afterAutospacing="0"/>
                        <w:jc w:val="both"/>
                        <w:rPr>
                          <w:bCs/>
                          <w:szCs w:val="22"/>
                        </w:rPr>
                      </w:pPr>
                      <w:r>
                        <w:rPr>
                          <w:bCs/>
                          <w:szCs w:val="22"/>
                        </w:rPr>
                        <w:t xml:space="preserve">[…] </w:t>
                      </w:r>
                      <w:r>
                        <w:rPr>
                          <w:b/>
                          <w:szCs w:val="22"/>
                        </w:rPr>
                        <w:t>g</w:t>
                      </w:r>
                      <w:r w:rsidRPr="002F7BC9">
                        <w:rPr>
                          <w:b/>
                          <w:szCs w:val="22"/>
                        </w:rPr>
                        <w:t xml:space="preserve">) </w:t>
                      </w:r>
                      <w:r w:rsidRPr="002D45F3">
                        <w:rPr>
                          <w:bCs/>
                          <w:szCs w:val="22"/>
                        </w:rPr>
                        <w:t>Ouvrent également droit à la réduction d'impôt les frais engagés dans le cadre d'une activité bénévole et en vue strictement de la réalisation de l'objet social d'un organisme mentionné aux a à g, lorsque ces frais, dûment justifiés, ont été constatés dans les comptes de l'organisme et que le contribuable a renoncé expressément à leur remboursement. Les frais de déplacement en véhicule automobile, vélomoteur, scooter ou moto dont le contribuable est propriétaire peuvent être évalués sur le fondement du barème forfaitaire prévu au huitième alinéa du 3° de l'article 83.</w:t>
                      </w:r>
                      <w:r>
                        <w:rPr>
                          <w:bCs/>
                          <w:szCs w:val="22"/>
                        </w:rPr>
                        <w:t xml:space="preserve"> […]</w:t>
                      </w:r>
                    </w:p>
                    <w:p w14:paraId="38A9D89C" w14:textId="77777777" w:rsidR="00B84761" w:rsidRPr="00972F70" w:rsidRDefault="00B84761" w:rsidP="00B84761">
                      <w:pPr>
                        <w:tabs>
                          <w:tab w:val="decimal" w:leader="dot" w:pos="9781"/>
                        </w:tabs>
                        <w:spacing w:after="120"/>
                        <w:jc w:val="center"/>
                        <w:rPr>
                          <w:rFonts w:ascii="TimesNewRomanPS" w:hAnsi="TimesNewRomanPS"/>
                          <w:b/>
                          <w:bCs/>
                          <w:i/>
                          <w:iCs/>
                          <w:szCs w:val="21"/>
                        </w:rPr>
                      </w:pPr>
                      <w:r w:rsidRPr="00972F70">
                        <w:rPr>
                          <w:rFonts w:ascii="TimesNewRomanPS" w:hAnsi="TimesNewRomanPS"/>
                          <w:b/>
                          <w:bCs/>
                          <w:i/>
                          <w:iCs/>
                          <w:szCs w:val="21"/>
                        </w:rPr>
                        <w:t>Tarif applicable aux automobiles</w:t>
                      </w:r>
                      <w:r>
                        <w:rPr>
                          <w:rFonts w:ascii="TimesNewRomanPS" w:hAnsi="TimesNewRomanPS"/>
                          <w:b/>
                          <w:bCs/>
                          <w:i/>
                          <w:iCs/>
                          <w:szCs w:val="21"/>
                        </w:rPr>
                        <w:t xml:space="preserve"> (</w:t>
                      </w:r>
                      <w:r w:rsidRPr="00D60E84">
                        <w:rPr>
                          <w:rFonts w:ascii="TimesNewRomanPS" w:hAnsi="TimesNewRomanPS"/>
                          <w:b/>
                          <w:bCs/>
                          <w:i/>
                          <w:iCs/>
                          <w:szCs w:val="21"/>
                        </w:rPr>
                        <w:t>Version en vigueur depuis le 08 avril 2023</w:t>
                      </w:r>
                      <w:r>
                        <w:rPr>
                          <w:rFonts w:ascii="TimesNewRomanPS" w:hAnsi="TimesNewRomanPS"/>
                          <w:b/>
                          <w:bCs/>
                          <w:i/>
                          <w:iCs/>
                          <w:szCs w:val="21"/>
                        </w:rPr>
                        <w:t>).</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985"/>
                        <w:gridCol w:w="1984"/>
                        <w:gridCol w:w="992"/>
                        <w:gridCol w:w="1985"/>
                        <w:gridCol w:w="850"/>
                        <w:gridCol w:w="2115"/>
                      </w:tblGrid>
                      <w:tr w:rsidR="00B84761" w:rsidRPr="000B76E6" w14:paraId="2058B8AB" w14:textId="77777777" w:rsidTr="00972F70">
                        <w:trPr>
                          <w:jc w:val="center"/>
                        </w:trPr>
                        <w:tc>
                          <w:tcPr>
                            <w:tcW w:w="2969"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left w:w="28" w:type="dxa"/>
                            </w:tcMar>
                            <w:vAlign w:val="center"/>
                          </w:tcPr>
                          <w:p w14:paraId="66E79D61" w14:textId="77777777" w:rsidR="00B84761" w:rsidRPr="000B76E6" w:rsidRDefault="00B84761" w:rsidP="00F44E49">
                            <w:pPr>
                              <w:pStyle w:val="NormalWeb"/>
                              <w:jc w:val="center"/>
                              <w:rPr>
                                <w:rFonts w:ascii="Arial" w:hAnsi="Arial" w:cs="Arial"/>
                                <w:b/>
                                <w:bCs/>
                                <w:sz w:val="21"/>
                                <w:szCs w:val="21"/>
                              </w:rPr>
                            </w:pPr>
                            <w:r>
                              <w:rPr>
                                <w:rFonts w:ascii="TimesNewRomanPS" w:hAnsi="TimesNewRomanPS"/>
                                <w:b/>
                                <w:bCs/>
                                <w:i/>
                                <w:iCs/>
                                <w:szCs w:val="21"/>
                              </w:rPr>
                              <w:t>J</w:t>
                            </w:r>
                            <w:r w:rsidRPr="000B76E6">
                              <w:rPr>
                                <w:rFonts w:ascii="TimesNewRomanPS" w:hAnsi="TimesNewRomanPS"/>
                                <w:b/>
                                <w:bCs/>
                                <w:i/>
                                <w:iCs/>
                                <w:szCs w:val="21"/>
                              </w:rPr>
                              <w:t>usqu'à 5 000 km</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E8D81BB"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&lt; </w:t>
                            </w:r>
                            <w:r w:rsidRPr="000B76E6">
                              <w:rPr>
                                <w:rFonts w:ascii="Arial" w:hAnsi="Arial" w:cs="Arial"/>
                                <w:b/>
                                <w:bCs/>
                                <w:sz w:val="21"/>
                                <w:szCs w:val="21"/>
                              </w:rPr>
                              <w:t>3 CV</w:t>
                            </w:r>
                          </w:p>
                        </w:tc>
                        <w:tc>
                          <w:tcPr>
                            <w:tcW w:w="19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5B6C78F"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d * 0,5</w:t>
                            </w:r>
                            <w:r>
                              <w:rPr>
                                <w:rFonts w:ascii="Arial" w:hAnsi="Arial" w:cs="Arial"/>
                                <w:b/>
                                <w:bCs/>
                                <w:sz w:val="21"/>
                                <w:szCs w:val="21"/>
                              </w:rPr>
                              <w:t>29</w:t>
                            </w:r>
                          </w:p>
                        </w:tc>
                        <w:tc>
                          <w:tcPr>
                            <w:tcW w:w="8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012B6FC"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4 CV</w:t>
                            </w:r>
                          </w:p>
                        </w:tc>
                        <w:tc>
                          <w:tcPr>
                            <w:tcW w:w="211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9028297" w14:textId="77777777" w:rsidR="00B84761" w:rsidRPr="000B76E6" w:rsidRDefault="00B84761" w:rsidP="00F44E49">
                            <w:pPr>
                              <w:pStyle w:val="NormalWeb"/>
                              <w:ind w:left="128"/>
                              <w:jc w:val="center"/>
                              <w:rPr>
                                <w:rFonts w:ascii="Arial" w:hAnsi="Arial" w:cs="Arial"/>
                                <w:b/>
                                <w:bCs/>
                                <w:sz w:val="21"/>
                                <w:szCs w:val="21"/>
                              </w:rPr>
                            </w:pPr>
                            <w:r w:rsidRPr="000B76E6">
                              <w:rPr>
                                <w:rFonts w:ascii="Arial" w:hAnsi="Arial" w:cs="Arial"/>
                                <w:b/>
                                <w:bCs/>
                                <w:sz w:val="21"/>
                                <w:szCs w:val="21"/>
                              </w:rPr>
                              <w:t>d * 0,</w:t>
                            </w:r>
                            <w:r>
                              <w:rPr>
                                <w:rFonts w:ascii="Arial" w:hAnsi="Arial" w:cs="Arial"/>
                                <w:b/>
                                <w:bCs/>
                                <w:sz w:val="21"/>
                                <w:szCs w:val="21"/>
                              </w:rPr>
                              <w:t>606</w:t>
                            </w:r>
                          </w:p>
                        </w:tc>
                      </w:tr>
                      <w:tr w:rsidR="00B84761" w:rsidRPr="000B76E6" w14:paraId="46F9570B" w14:textId="77777777" w:rsidTr="00D156A1">
                        <w:trPr>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tcMar>
                              <w:left w:w="28" w:type="dxa"/>
                            </w:tcMar>
                            <w:vAlign w:val="center"/>
                          </w:tcPr>
                          <w:p w14:paraId="06B1491F" w14:textId="77777777" w:rsidR="00B84761" w:rsidRPr="000B76E6" w:rsidRDefault="00B84761" w:rsidP="00F44E49">
                            <w:pPr>
                              <w:pStyle w:val="NormalWeb"/>
                              <w:ind w:left="100"/>
                              <w:jc w:val="center"/>
                              <w:rPr>
                                <w:rFonts w:ascii="Arial" w:hAnsi="Arial" w:cs="Arial"/>
                                <w:b/>
                                <w:bCs/>
                                <w:sz w:val="21"/>
                                <w:szCs w:val="21"/>
                              </w:rPr>
                            </w:pPr>
                            <w:r w:rsidRPr="000B76E6">
                              <w:rPr>
                                <w:rFonts w:ascii="Arial" w:hAnsi="Arial" w:cs="Arial"/>
                                <w:b/>
                                <w:bCs/>
                                <w:sz w:val="21"/>
                                <w:szCs w:val="21"/>
                              </w:rPr>
                              <w:t>5 CV</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4EEB4C" w14:textId="77777777" w:rsidR="00B84761" w:rsidRPr="000B76E6" w:rsidRDefault="00B84761" w:rsidP="00F44E49">
                            <w:pPr>
                              <w:pStyle w:val="NormalWeb"/>
                              <w:ind w:left="126"/>
                              <w:jc w:val="center"/>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36</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A5B5ED"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6 CV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410D7B"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65</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AEECFE"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 </w:t>
                            </w:r>
                            <w:r w:rsidRPr="000B76E6">
                              <w:rPr>
                                <w:rFonts w:ascii="Arial" w:hAnsi="Arial" w:cs="Arial"/>
                                <w:b/>
                                <w:bCs/>
                                <w:sz w:val="21"/>
                                <w:szCs w:val="21"/>
                              </w:rPr>
                              <w:t>7 CV</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C6A6CA" w14:textId="77777777" w:rsidR="00B84761" w:rsidRPr="000B76E6" w:rsidRDefault="00B84761" w:rsidP="00F44E49">
                            <w:pPr>
                              <w:pStyle w:val="NormalWeb"/>
                              <w:ind w:left="129"/>
                              <w:jc w:val="center"/>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97</w:t>
                            </w:r>
                          </w:p>
                        </w:tc>
                      </w:tr>
                      <w:tr w:rsidR="00B84761" w:rsidRPr="000B76E6" w14:paraId="1D8EB4F7" w14:textId="77777777" w:rsidTr="00972F70">
                        <w:trPr>
                          <w:jc w:val="center"/>
                        </w:trPr>
                        <w:tc>
                          <w:tcPr>
                            <w:tcW w:w="2969"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left w:w="28" w:type="dxa"/>
                            </w:tcMar>
                            <w:vAlign w:val="center"/>
                          </w:tcPr>
                          <w:p w14:paraId="668D1BA8" w14:textId="77777777" w:rsidR="00B84761" w:rsidRPr="000B76E6" w:rsidRDefault="00B84761" w:rsidP="00F44E49">
                            <w:pPr>
                              <w:pStyle w:val="NormalWeb"/>
                              <w:jc w:val="center"/>
                              <w:rPr>
                                <w:rFonts w:ascii="Arial" w:hAnsi="Arial" w:cs="Arial"/>
                                <w:b/>
                                <w:bCs/>
                                <w:sz w:val="21"/>
                                <w:szCs w:val="21"/>
                              </w:rPr>
                            </w:pPr>
                            <w:r>
                              <w:rPr>
                                <w:rFonts w:ascii="TimesNewRomanPS" w:hAnsi="TimesNewRomanPS"/>
                                <w:b/>
                                <w:bCs/>
                                <w:i/>
                                <w:iCs/>
                                <w:szCs w:val="21"/>
                              </w:rPr>
                              <w:t>De</w:t>
                            </w:r>
                            <w:r w:rsidRPr="000B76E6">
                              <w:rPr>
                                <w:rFonts w:ascii="TimesNewRomanPS" w:hAnsi="TimesNewRomanPS"/>
                                <w:b/>
                                <w:bCs/>
                                <w:i/>
                                <w:iCs/>
                                <w:szCs w:val="21"/>
                              </w:rPr>
                              <w:t xml:space="preserve"> 5 00</w:t>
                            </w:r>
                            <w:r>
                              <w:rPr>
                                <w:rFonts w:ascii="TimesNewRomanPS" w:hAnsi="TimesNewRomanPS"/>
                                <w:b/>
                                <w:bCs/>
                                <w:i/>
                                <w:iCs/>
                                <w:szCs w:val="21"/>
                              </w:rPr>
                              <w:t>1</w:t>
                            </w:r>
                            <w:r w:rsidRPr="000B76E6">
                              <w:rPr>
                                <w:rFonts w:ascii="TimesNewRomanPS" w:hAnsi="TimesNewRomanPS"/>
                                <w:b/>
                                <w:bCs/>
                                <w:i/>
                                <w:iCs/>
                                <w:szCs w:val="21"/>
                              </w:rPr>
                              <w:t xml:space="preserve"> km</w:t>
                            </w:r>
                            <w:r>
                              <w:rPr>
                                <w:rFonts w:ascii="TimesNewRomanPS" w:hAnsi="TimesNewRomanPS"/>
                                <w:b/>
                                <w:bCs/>
                                <w:i/>
                                <w:iCs/>
                                <w:szCs w:val="21"/>
                              </w:rPr>
                              <w:t xml:space="preserve"> à 20 000 km</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E6AF3FE"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&lt; </w:t>
                            </w:r>
                            <w:r w:rsidRPr="000B76E6">
                              <w:rPr>
                                <w:rFonts w:ascii="Arial" w:hAnsi="Arial" w:cs="Arial"/>
                                <w:b/>
                                <w:bCs/>
                                <w:sz w:val="21"/>
                                <w:szCs w:val="21"/>
                              </w:rPr>
                              <w:t>3 CV</w:t>
                            </w:r>
                          </w:p>
                        </w:tc>
                        <w:tc>
                          <w:tcPr>
                            <w:tcW w:w="19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81F29B1" w14:textId="77777777" w:rsidR="00B84761" w:rsidRPr="000B76E6" w:rsidRDefault="00B84761" w:rsidP="00F44E49">
                            <w:pPr>
                              <w:pStyle w:val="NormalWeb"/>
                              <w:ind w:left="131"/>
                              <w:jc w:val="center"/>
                              <w:rPr>
                                <w:rFonts w:ascii="Arial" w:hAnsi="Arial" w:cs="Arial"/>
                                <w:b/>
                                <w:bCs/>
                                <w:sz w:val="21"/>
                                <w:szCs w:val="21"/>
                              </w:rPr>
                            </w:pPr>
                            <w:r w:rsidRPr="00972F70">
                              <w:rPr>
                                <w:rFonts w:ascii="Arial" w:hAnsi="Arial" w:cs="Arial"/>
                                <w:b/>
                                <w:bCs/>
                                <w:sz w:val="21"/>
                                <w:szCs w:val="21"/>
                              </w:rPr>
                              <w:t>(d *0, 3</w:t>
                            </w:r>
                            <w:r>
                              <w:rPr>
                                <w:rFonts w:ascii="Arial" w:hAnsi="Arial" w:cs="Arial"/>
                                <w:b/>
                                <w:bCs/>
                                <w:sz w:val="21"/>
                                <w:szCs w:val="21"/>
                              </w:rPr>
                              <w:t>16</w:t>
                            </w:r>
                            <w:r w:rsidRPr="00972F70">
                              <w:rPr>
                                <w:rFonts w:ascii="Arial" w:hAnsi="Arial" w:cs="Arial"/>
                                <w:b/>
                                <w:bCs/>
                                <w:sz w:val="21"/>
                                <w:szCs w:val="21"/>
                              </w:rPr>
                              <w:t>) + 10</w:t>
                            </w:r>
                            <w:r>
                              <w:rPr>
                                <w:rFonts w:ascii="Arial" w:hAnsi="Arial" w:cs="Arial"/>
                                <w:b/>
                                <w:bCs/>
                                <w:sz w:val="21"/>
                                <w:szCs w:val="21"/>
                              </w:rPr>
                              <w:t>65</w:t>
                            </w:r>
                          </w:p>
                        </w:tc>
                        <w:tc>
                          <w:tcPr>
                            <w:tcW w:w="8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E8F6402"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4 CV</w:t>
                            </w:r>
                          </w:p>
                        </w:tc>
                        <w:tc>
                          <w:tcPr>
                            <w:tcW w:w="211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DFC928B" w14:textId="77777777" w:rsidR="00B84761" w:rsidRPr="000B76E6" w:rsidRDefault="00B84761" w:rsidP="00F44E49">
                            <w:pPr>
                              <w:pStyle w:val="NormalWeb"/>
                              <w:ind w:left="128"/>
                              <w:jc w:val="center"/>
                              <w:rPr>
                                <w:rFonts w:ascii="Arial" w:hAnsi="Arial" w:cs="Arial"/>
                                <w:b/>
                                <w:bCs/>
                                <w:sz w:val="21"/>
                                <w:szCs w:val="21"/>
                              </w:rPr>
                            </w:pPr>
                            <w:r w:rsidRPr="00972F70">
                              <w:rPr>
                                <w:rFonts w:ascii="Arial" w:hAnsi="Arial" w:cs="Arial"/>
                                <w:b/>
                                <w:bCs/>
                                <w:sz w:val="21"/>
                                <w:szCs w:val="21"/>
                              </w:rPr>
                              <w:t>(d * 0,3</w:t>
                            </w:r>
                            <w:r>
                              <w:rPr>
                                <w:rFonts w:ascii="Arial" w:hAnsi="Arial" w:cs="Arial"/>
                                <w:b/>
                                <w:bCs/>
                                <w:sz w:val="21"/>
                                <w:szCs w:val="21"/>
                              </w:rPr>
                              <w:t>40</w:t>
                            </w:r>
                            <w:r w:rsidRPr="00972F70">
                              <w:rPr>
                                <w:rFonts w:ascii="Arial" w:hAnsi="Arial" w:cs="Arial"/>
                                <w:b/>
                                <w:bCs/>
                                <w:sz w:val="21"/>
                                <w:szCs w:val="21"/>
                              </w:rPr>
                              <w:t xml:space="preserve">) + </w:t>
                            </w:r>
                            <w:r>
                              <w:rPr>
                                <w:rFonts w:ascii="Arial" w:hAnsi="Arial" w:cs="Arial"/>
                                <w:b/>
                                <w:bCs/>
                                <w:sz w:val="21"/>
                                <w:szCs w:val="21"/>
                              </w:rPr>
                              <w:t>1330</w:t>
                            </w:r>
                          </w:p>
                        </w:tc>
                      </w:tr>
                      <w:tr w:rsidR="00B84761" w:rsidRPr="000B76E6" w14:paraId="10C670ED" w14:textId="77777777" w:rsidTr="00D156A1">
                        <w:trPr>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tcMar>
                              <w:left w:w="28" w:type="dxa"/>
                            </w:tcMar>
                            <w:vAlign w:val="center"/>
                          </w:tcPr>
                          <w:p w14:paraId="06C132BD" w14:textId="77777777" w:rsidR="00B84761" w:rsidRPr="000B76E6" w:rsidRDefault="00B84761" w:rsidP="00F44E49">
                            <w:pPr>
                              <w:pStyle w:val="NormalWeb"/>
                              <w:ind w:left="100"/>
                              <w:jc w:val="center"/>
                              <w:rPr>
                                <w:rFonts w:ascii="Arial" w:hAnsi="Arial" w:cs="Arial"/>
                                <w:b/>
                                <w:bCs/>
                                <w:sz w:val="21"/>
                                <w:szCs w:val="21"/>
                              </w:rPr>
                            </w:pPr>
                            <w:r w:rsidRPr="000B76E6">
                              <w:rPr>
                                <w:rFonts w:ascii="Arial" w:hAnsi="Arial" w:cs="Arial"/>
                                <w:b/>
                                <w:bCs/>
                                <w:sz w:val="21"/>
                                <w:szCs w:val="21"/>
                              </w:rPr>
                              <w:t>5 CV</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C42951" w14:textId="77777777" w:rsidR="00B84761" w:rsidRPr="000B76E6" w:rsidRDefault="00B84761" w:rsidP="00F44E49">
                            <w:pPr>
                              <w:pStyle w:val="NormalWeb"/>
                              <w:ind w:left="131"/>
                              <w:jc w:val="center"/>
                              <w:rPr>
                                <w:rFonts w:ascii="Arial" w:hAnsi="Arial" w:cs="Arial"/>
                                <w:b/>
                                <w:bCs/>
                                <w:sz w:val="21"/>
                                <w:szCs w:val="21"/>
                              </w:rPr>
                            </w:pPr>
                            <w:r w:rsidRPr="00972F70">
                              <w:rPr>
                                <w:rFonts w:ascii="Arial" w:hAnsi="Arial" w:cs="Arial"/>
                                <w:b/>
                                <w:bCs/>
                                <w:sz w:val="21"/>
                                <w:szCs w:val="21"/>
                              </w:rPr>
                              <w:t>(d * 0,3</w:t>
                            </w:r>
                            <w:r>
                              <w:rPr>
                                <w:rFonts w:ascii="Arial" w:hAnsi="Arial" w:cs="Arial"/>
                                <w:b/>
                                <w:bCs/>
                                <w:sz w:val="21"/>
                                <w:szCs w:val="21"/>
                              </w:rPr>
                              <w:t>57</w:t>
                            </w:r>
                            <w:r w:rsidRPr="00972F70">
                              <w:rPr>
                                <w:rFonts w:ascii="Arial" w:hAnsi="Arial" w:cs="Arial"/>
                                <w:b/>
                                <w:bCs/>
                                <w:sz w:val="21"/>
                                <w:szCs w:val="21"/>
                              </w:rPr>
                              <w:t>) + 13</w:t>
                            </w:r>
                            <w:r>
                              <w:rPr>
                                <w:rFonts w:ascii="Arial" w:hAnsi="Arial" w:cs="Arial"/>
                                <w:b/>
                                <w:bCs/>
                                <w:sz w:val="21"/>
                                <w:szCs w:val="21"/>
                              </w:rPr>
                              <w:t>95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71EC28"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6 CV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7D8B4E"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color w:val="000000"/>
                                <w:sz w:val="21"/>
                                <w:szCs w:val="21"/>
                                <w:shd w:val="clear" w:color="auto" w:fill="EEEEEE"/>
                              </w:rPr>
                              <w:t>(d * 0,374) + 1457</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5601D4"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 </w:t>
                            </w:r>
                            <w:r w:rsidRPr="000B76E6">
                              <w:rPr>
                                <w:rFonts w:ascii="Arial" w:hAnsi="Arial" w:cs="Arial"/>
                                <w:b/>
                                <w:bCs/>
                                <w:sz w:val="21"/>
                                <w:szCs w:val="21"/>
                              </w:rPr>
                              <w:t>7 CV</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9121B2" w14:textId="77777777" w:rsidR="00B84761" w:rsidRPr="000B76E6" w:rsidRDefault="00B84761" w:rsidP="00F44E49">
                            <w:pPr>
                              <w:pStyle w:val="NormalWeb"/>
                              <w:ind w:left="129"/>
                              <w:jc w:val="center"/>
                              <w:rPr>
                                <w:rFonts w:ascii="Arial" w:hAnsi="Arial" w:cs="Arial"/>
                                <w:b/>
                                <w:bCs/>
                                <w:sz w:val="21"/>
                                <w:szCs w:val="21"/>
                              </w:rPr>
                            </w:pPr>
                            <w:r w:rsidRPr="00972F70">
                              <w:rPr>
                                <w:rFonts w:ascii="Arial" w:hAnsi="Arial" w:cs="Arial"/>
                                <w:b/>
                                <w:bCs/>
                                <w:sz w:val="21"/>
                                <w:szCs w:val="21"/>
                              </w:rPr>
                              <w:t>(d *0, 3</w:t>
                            </w:r>
                            <w:r>
                              <w:rPr>
                                <w:rFonts w:ascii="Arial" w:hAnsi="Arial" w:cs="Arial"/>
                                <w:b/>
                                <w:bCs/>
                                <w:sz w:val="21"/>
                                <w:szCs w:val="21"/>
                              </w:rPr>
                              <w:t>9</w:t>
                            </w:r>
                            <w:r w:rsidRPr="00972F70">
                              <w:rPr>
                                <w:rFonts w:ascii="Arial" w:hAnsi="Arial" w:cs="Arial"/>
                                <w:b/>
                                <w:bCs/>
                                <w:sz w:val="21"/>
                                <w:szCs w:val="21"/>
                              </w:rPr>
                              <w:t>4) + 1</w:t>
                            </w:r>
                            <w:r>
                              <w:rPr>
                                <w:rFonts w:ascii="Arial" w:hAnsi="Arial" w:cs="Arial"/>
                                <w:b/>
                                <w:bCs/>
                                <w:sz w:val="21"/>
                                <w:szCs w:val="21"/>
                              </w:rPr>
                              <w:t>51</w:t>
                            </w:r>
                            <w:r w:rsidRPr="00972F70">
                              <w:rPr>
                                <w:rFonts w:ascii="Arial" w:hAnsi="Arial" w:cs="Arial"/>
                                <w:b/>
                                <w:bCs/>
                                <w:sz w:val="21"/>
                                <w:szCs w:val="21"/>
                              </w:rPr>
                              <w:t>5</w:t>
                            </w:r>
                          </w:p>
                        </w:tc>
                      </w:tr>
                      <w:tr w:rsidR="00B84761" w:rsidRPr="000B76E6" w14:paraId="7E2FE2D5" w14:textId="77777777" w:rsidTr="00972F70">
                        <w:trPr>
                          <w:jc w:val="center"/>
                        </w:trPr>
                        <w:tc>
                          <w:tcPr>
                            <w:tcW w:w="8911" w:type="dxa"/>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7E6DD9C" w14:textId="77777777" w:rsidR="00B84761" w:rsidRDefault="00B84761" w:rsidP="00F44E49">
                            <w:pPr>
                              <w:pStyle w:val="NormalWeb"/>
                              <w:spacing w:before="0" w:beforeAutospacing="0" w:after="0" w:afterAutospacing="0"/>
                              <w:ind w:left="130"/>
                              <w:jc w:val="center"/>
                              <w:rPr>
                                <w:rFonts w:ascii="Arial" w:hAnsi="Arial" w:cs="Arial"/>
                                <w:i/>
                                <w:iCs/>
                                <w:sz w:val="21"/>
                                <w:szCs w:val="21"/>
                              </w:rPr>
                            </w:pPr>
                            <w:r w:rsidRPr="000B76E6">
                              <w:rPr>
                                <w:rFonts w:ascii="Arial" w:hAnsi="Arial" w:cs="Arial"/>
                                <w:i/>
                                <w:iCs/>
                                <w:sz w:val="21"/>
                                <w:szCs w:val="21"/>
                              </w:rPr>
                              <w:t>CV : Puissance administrative -</w:t>
                            </w:r>
                            <w:r>
                              <w:rPr>
                                <w:rFonts w:ascii="Arial" w:hAnsi="Arial" w:cs="Arial"/>
                                <w:i/>
                                <w:iCs/>
                                <w:sz w:val="21"/>
                                <w:szCs w:val="21"/>
                              </w:rPr>
                              <w:t xml:space="preserve"> </w:t>
                            </w:r>
                            <w:r w:rsidRPr="000B76E6">
                              <w:rPr>
                                <w:rFonts w:ascii="Arial" w:hAnsi="Arial" w:cs="Arial"/>
                                <w:i/>
                                <w:iCs/>
                                <w:sz w:val="21"/>
                                <w:szCs w:val="21"/>
                              </w:rPr>
                              <w:t>d : représente la distance parcourue en kilomètres</w:t>
                            </w:r>
                            <w:r>
                              <w:rPr>
                                <w:rFonts w:ascii="Arial" w:hAnsi="Arial" w:cs="Arial"/>
                                <w:i/>
                                <w:iCs/>
                                <w:sz w:val="21"/>
                                <w:szCs w:val="21"/>
                              </w:rPr>
                              <w:t>.</w:t>
                            </w:r>
                          </w:p>
                          <w:p w14:paraId="5ED07546" w14:textId="77777777" w:rsidR="00B84761" w:rsidRPr="000B76E6" w:rsidRDefault="00B84761" w:rsidP="00F44E49">
                            <w:pPr>
                              <w:pStyle w:val="NormalWeb"/>
                              <w:spacing w:before="0" w:beforeAutospacing="0" w:after="0" w:afterAutospacing="0"/>
                              <w:ind w:left="130"/>
                              <w:jc w:val="center"/>
                              <w:rPr>
                                <w:rFonts w:ascii="Arial" w:hAnsi="Arial" w:cs="Arial"/>
                                <w:i/>
                                <w:iCs/>
                                <w:sz w:val="21"/>
                                <w:szCs w:val="21"/>
                              </w:rPr>
                            </w:pPr>
                            <w:r w:rsidRPr="00244124">
                              <w:rPr>
                                <w:rFonts w:ascii="Arial" w:hAnsi="Arial" w:cs="Arial"/>
                                <w:i/>
                                <w:iCs/>
                                <w:sz w:val="21"/>
                                <w:szCs w:val="21"/>
                              </w:rPr>
                              <w:t>Pour les véhicules électriques, le montant des frais de déplacement est majoré de 20 %</w:t>
                            </w:r>
                            <w:r>
                              <w:rPr>
                                <w:rFonts w:ascii="Arial" w:hAnsi="Arial" w:cs="Arial"/>
                                <w:i/>
                                <w:iCs/>
                                <w:sz w:val="21"/>
                                <w:szCs w:val="21"/>
                              </w:rPr>
                              <w:t>.</w:t>
                            </w:r>
                          </w:p>
                        </w:tc>
                      </w:tr>
                    </w:tbl>
                    <w:p w14:paraId="0E1DEE82" w14:textId="77777777" w:rsidR="00B84761" w:rsidRDefault="00B84761" w:rsidP="00B84761">
                      <w:pPr>
                        <w:ind w:right="-5"/>
                        <w:jc w:val="center"/>
                        <w:rPr>
                          <w:rFonts w:ascii="Garamond" w:hAnsi="Garamond" w:cs="Times New Roman (Corps CS)"/>
                          <w:color w:val="0432FF"/>
                          <w:sz w:val="21"/>
                          <w:szCs w:val="20"/>
                          <w:lang w:eastAsia="en-US"/>
                        </w:rPr>
                      </w:pPr>
                    </w:p>
                    <w:p w14:paraId="2D539EB6" w14:textId="77777777" w:rsidR="00B84761" w:rsidRPr="00320FFE" w:rsidRDefault="00B84761" w:rsidP="00B84761">
                      <w:pPr>
                        <w:ind w:right="-5"/>
                        <w:jc w:val="center"/>
                        <w:rPr>
                          <w:sz w:val="20"/>
                          <w:szCs w:val="20"/>
                        </w:rPr>
                      </w:pPr>
                      <w:r w:rsidRPr="00463E2C">
                        <w:rPr>
                          <w:rFonts w:ascii="Garamond" w:hAnsi="Garamond" w:cs="Times New Roman (Corps CS)"/>
                          <w:b/>
                          <w:bCs/>
                          <w:color w:val="0432FF"/>
                          <w:sz w:val="21"/>
                          <w:szCs w:val="20"/>
                          <w:lang w:eastAsia="en-US"/>
                        </w:rPr>
                        <w:t>Nota :</w:t>
                      </w:r>
                      <w:r w:rsidRPr="00463E2C">
                        <w:rPr>
                          <w:rFonts w:ascii="Garamond" w:hAnsi="Garamond" w:cs="Times New Roman (Corps CS)"/>
                          <w:color w:val="0432FF"/>
                          <w:sz w:val="21"/>
                          <w:szCs w:val="20"/>
                          <w:lang w:eastAsia="en-US"/>
                        </w:rPr>
                        <w:t xml:space="preserve"> </w:t>
                      </w:r>
                      <w:r w:rsidRPr="00320FFE">
                        <w:rPr>
                          <w:rFonts w:ascii="Garamond" w:hAnsi="Garamond" w:cs="Times New Roman (Corps CS)"/>
                          <w:color w:val="0432FF"/>
                          <w:sz w:val="21"/>
                          <w:szCs w:val="20"/>
                          <w:lang w:eastAsia="en-US"/>
                        </w:rPr>
                        <w:t>Ce barème forfaitaire est censé couvrir la dépréciation effective annuelle du véhicule, les intérêts d'emprunt contracté pour l'achat du véhicule, les frais d'usage (frais de carburant, de garage, de stationnement, d'assurance, d'achat de casques et protections, de pneumatiques), les frais de péage d'autoroutes, les frais d'entretien et de réparations.</w:t>
                      </w:r>
                    </w:p>
                  </w:txbxContent>
                </v:textbox>
                <w10:anchorlock/>
              </v:shape>
            </w:pict>
          </mc:Fallback>
        </mc:AlternateContent>
      </w:r>
    </w:p>
    <w:p w14:paraId="2DB83A8D" w14:textId="068DB26E" w:rsidR="00B84761" w:rsidRPr="00F44E49" w:rsidRDefault="00B84761" w:rsidP="00F44E49">
      <w:pPr>
        <w:widowControl w:val="0"/>
        <w:rPr>
          <w:bCs/>
          <w:sz w:val="16"/>
          <w:szCs w:val="15"/>
        </w:rPr>
      </w:pPr>
      <w:r>
        <w:rPr>
          <w:noProof/>
        </w:rPr>
        <mc:AlternateContent>
          <mc:Choice Requires="wps">
            <w:drawing>
              <wp:anchor distT="0" distB="0" distL="114300" distR="114300" simplePos="0" relativeHeight="251659264" behindDoc="0" locked="0" layoutInCell="1" allowOverlap="1" wp14:anchorId="0502D971" wp14:editId="595C6F5C">
                <wp:simplePos x="0" y="0"/>
                <wp:positionH relativeFrom="column">
                  <wp:posOffset>0</wp:posOffset>
                </wp:positionH>
                <wp:positionV relativeFrom="paragraph">
                  <wp:posOffset>116840</wp:posOffset>
                </wp:positionV>
                <wp:extent cx="1828800" cy="3699510"/>
                <wp:effectExtent l="0" t="0" r="18415" b="8890"/>
                <wp:wrapSquare wrapText="bothSides"/>
                <wp:docPr id="2" name="Zone de texte 2"/>
                <wp:cNvGraphicFramePr/>
                <a:graphic xmlns:a="http://schemas.openxmlformats.org/drawingml/2006/main">
                  <a:graphicData uri="http://schemas.microsoft.com/office/word/2010/wordprocessingShape">
                    <wps:wsp>
                      <wps:cNvSpPr txBox="1"/>
                      <wps:spPr>
                        <a:xfrm>
                          <a:off x="0" y="0"/>
                          <a:ext cx="1828800" cy="3699510"/>
                        </a:xfrm>
                        <a:prstGeom prst="rect">
                          <a:avLst/>
                        </a:prstGeom>
                        <a:noFill/>
                        <a:ln w="6350">
                          <a:solidFill>
                            <a:prstClr val="black"/>
                          </a:solidFill>
                        </a:ln>
                      </wps:spPr>
                      <wps:txbx>
                        <w:txbxContent>
                          <w:p w14:paraId="0FAAF2FD" w14:textId="77777777" w:rsidR="00B84761" w:rsidRPr="00972F70" w:rsidRDefault="00B84761" w:rsidP="00B84761">
                            <w:pPr>
                              <w:pStyle w:val="Standard"/>
                              <w:tabs>
                                <w:tab w:val="left" w:pos="435"/>
                              </w:tabs>
                              <w:spacing w:before="120" w:after="120"/>
                              <w:ind w:right="130"/>
                              <w:contextualSpacing/>
                              <w:jc w:val="center"/>
                              <w:rPr>
                                <w:rFonts w:ascii="TimesNewRomanPS" w:hAnsi="TimesNewRomanPS"/>
                                <w:b/>
                                <w:bCs/>
                                <w:i/>
                                <w:iCs/>
                                <w:sz w:val="30"/>
                                <w:szCs w:val="28"/>
                              </w:rPr>
                            </w:pPr>
                            <w:r w:rsidRPr="00972F70">
                              <w:rPr>
                                <w:rFonts w:ascii="TimesNewRomanPS" w:hAnsi="TimesNewRomanPS"/>
                                <w:b/>
                                <w:bCs/>
                                <w:i/>
                                <w:iCs/>
                                <w:sz w:val="30"/>
                                <w:szCs w:val="28"/>
                              </w:rPr>
                              <w:t xml:space="preserve">Procès-verbal du comité directeur du samedi </w:t>
                            </w:r>
                            <w:r>
                              <w:rPr>
                                <w:rFonts w:ascii="TimesNewRomanPS" w:hAnsi="TimesNewRomanPS"/>
                                <w:b/>
                                <w:bCs/>
                                <w:i/>
                                <w:iCs/>
                                <w:sz w:val="30"/>
                                <w:szCs w:val="28"/>
                              </w:rPr>
                              <w:t>21 octo</w:t>
                            </w:r>
                            <w:r w:rsidRPr="00972F70">
                              <w:rPr>
                                <w:rFonts w:ascii="TimesNewRomanPS" w:hAnsi="TimesNewRomanPS"/>
                                <w:b/>
                                <w:bCs/>
                                <w:i/>
                                <w:iCs/>
                                <w:sz w:val="30"/>
                                <w:szCs w:val="28"/>
                              </w:rPr>
                              <w:t>bre 202</w:t>
                            </w:r>
                            <w:r>
                              <w:rPr>
                                <w:rFonts w:ascii="TimesNewRomanPS" w:hAnsi="TimesNewRomanPS"/>
                                <w:b/>
                                <w:bCs/>
                                <w:i/>
                                <w:iCs/>
                                <w:sz w:val="30"/>
                                <w:szCs w:val="28"/>
                              </w:rPr>
                              <w:t>3</w:t>
                            </w:r>
                            <w:r w:rsidRPr="00972F70">
                              <w:rPr>
                                <w:rFonts w:ascii="TimesNewRomanPS" w:hAnsi="TimesNewRomanPS"/>
                                <w:b/>
                                <w:bCs/>
                                <w:i/>
                                <w:iCs/>
                                <w:sz w:val="30"/>
                                <w:szCs w:val="28"/>
                              </w:rPr>
                              <w:t xml:space="preserve"> (extrait).</w:t>
                            </w:r>
                          </w:p>
                          <w:p w14:paraId="2C389D7E" w14:textId="77777777" w:rsidR="00B84761" w:rsidRPr="00AC7422" w:rsidRDefault="00B84761" w:rsidP="00B84761">
                            <w:pPr>
                              <w:tabs>
                                <w:tab w:val="left" w:pos="4111"/>
                              </w:tabs>
                              <w:spacing w:after="120"/>
                              <w:ind w:left="851" w:hanging="425"/>
                              <w:jc w:val="both"/>
                              <w:rPr>
                                <w:b/>
                                <w:bCs/>
                              </w:rPr>
                            </w:pPr>
                            <w:r w:rsidRPr="00AC7422">
                              <w:rPr>
                                <w:b/>
                                <w:bCs/>
                              </w:rPr>
                              <w:t>Le comité directeur décide à l’unanimité que :</w:t>
                            </w:r>
                          </w:p>
                          <w:p w14:paraId="12FEAC7D" w14:textId="77777777" w:rsidR="00B84761" w:rsidRPr="00AC7422" w:rsidRDefault="00B84761" w:rsidP="00B84761">
                            <w:pPr>
                              <w:spacing w:after="120"/>
                              <w:ind w:left="426" w:right="279"/>
                              <w:jc w:val="both"/>
                            </w:pPr>
                            <w:r w:rsidRPr="00AC7422">
                              <w:t xml:space="preserve">Le </w:t>
                            </w:r>
                            <w:r w:rsidRPr="00AC7422">
                              <w:rPr>
                                <w:b/>
                                <w:bCs/>
                              </w:rPr>
                              <w:t xml:space="preserve">taux du remboursement </w:t>
                            </w:r>
                            <w:r w:rsidRPr="00AC7422">
                              <w:t xml:space="preserve">maximum des frais de déplacements, de repas et d’hébergement, incluant le petit-déjeuner, sont fixés en application des  conditions et les modalités de règlement des frais occasionnés par les déplacements temporaires des personnels civils de l'État comme suit : </w:t>
                            </w:r>
                          </w:p>
                          <w:p w14:paraId="4F2BF659" w14:textId="77777777" w:rsidR="00B84761" w:rsidRDefault="00B84761" w:rsidP="00B84761">
                            <w:pPr>
                              <w:pStyle w:val="Paragraphedeliste"/>
                              <w:numPr>
                                <w:ilvl w:val="3"/>
                                <w:numId w:val="30"/>
                              </w:numPr>
                              <w:tabs>
                                <w:tab w:val="left" w:pos="4111"/>
                              </w:tabs>
                              <w:ind w:left="709" w:hanging="283"/>
                              <w:contextualSpacing w:val="0"/>
                              <w:jc w:val="both"/>
                            </w:pPr>
                            <w:r w:rsidRPr="00AC7422">
                              <w:t xml:space="preserve">Déplacement </w:t>
                            </w:r>
                            <w:r w:rsidRPr="00AC7422">
                              <w:rPr>
                                <w:i/>
                                <w:iCs/>
                              </w:rPr>
                              <w:t xml:space="preserve">(véhicule ou transport en commun) </w:t>
                            </w:r>
                            <w:r w:rsidRPr="00AC7422">
                              <w:t xml:space="preserve">: indemnité kilométrique du bénévole. </w:t>
                            </w:r>
                          </w:p>
                          <w:p w14:paraId="6496A459" w14:textId="77777777" w:rsidR="00B84761" w:rsidRDefault="00B84761" w:rsidP="00B84761">
                            <w:pPr>
                              <w:pStyle w:val="Paragraphedeliste"/>
                              <w:numPr>
                                <w:ilvl w:val="3"/>
                                <w:numId w:val="30"/>
                              </w:numPr>
                              <w:tabs>
                                <w:tab w:val="left" w:pos="4111"/>
                              </w:tabs>
                              <w:ind w:left="709" w:hanging="283"/>
                              <w:contextualSpacing w:val="0"/>
                              <w:jc w:val="both"/>
                            </w:pPr>
                            <w:r w:rsidRPr="00AC7422">
                              <w:t>Hébergement</w:t>
                            </w:r>
                            <w:r>
                              <w:t xml:space="preserve"> et petit-déjeuner</w:t>
                            </w:r>
                            <w:r w:rsidRPr="00AC7422">
                              <w:t xml:space="preserve"> : </w:t>
                            </w:r>
                            <w:r w:rsidRPr="00AC7422">
                              <w:rPr>
                                <w:b/>
                                <w:bCs/>
                              </w:rPr>
                              <w:t>90 €</w:t>
                            </w:r>
                            <w:r w:rsidRPr="00AC7422">
                              <w:t xml:space="preserve"> par nuitée au lieu de </w:t>
                            </w:r>
                            <w:r w:rsidRPr="00AC7422">
                              <w:rPr>
                                <w:b/>
                                <w:bCs/>
                              </w:rPr>
                              <w:t>70 €</w:t>
                            </w:r>
                            <w:r w:rsidRPr="00AC7422">
                              <w:t xml:space="preserve">. </w:t>
                            </w:r>
                          </w:p>
                          <w:p w14:paraId="022BD961" w14:textId="77777777" w:rsidR="00B84761" w:rsidRDefault="00B84761" w:rsidP="00B84761">
                            <w:pPr>
                              <w:pStyle w:val="Paragraphedeliste"/>
                              <w:numPr>
                                <w:ilvl w:val="3"/>
                                <w:numId w:val="30"/>
                              </w:numPr>
                              <w:tabs>
                                <w:tab w:val="left" w:pos="4111"/>
                              </w:tabs>
                              <w:spacing w:after="120"/>
                              <w:ind w:left="709" w:hanging="283"/>
                              <w:contextualSpacing w:val="0"/>
                              <w:jc w:val="both"/>
                            </w:pPr>
                            <w:r w:rsidRPr="00AC7422">
                              <w:t xml:space="preserve">Repas : </w:t>
                            </w:r>
                            <w:r w:rsidRPr="00AC7422">
                              <w:rPr>
                                <w:b/>
                                <w:bCs/>
                              </w:rPr>
                              <w:t>20 €</w:t>
                            </w:r>
                            <w:r w:rsidRPr="00AC7422">
                              <w:t xml:space="preserve"> au lieu de </w:t>
                            </w:r>
                            <w:r w:rsidRPr="00AC7422">
                              <w:rPr>
                                <w:b/>
                                <w:bCs/>
                              </w:rPr>
                              <w:t xml:space="preserve">17,50 €. </w:t>
                            </w:r>
                          </w:p>
                          <w:p w14:paraId="673F190E" w14:textId="77777777" w:rsidR="00B84761" w:rsidRDefault="00B84761" w:rsidP="00B84761">
                            <w:pPr>
                              <w:tabs>
                                <w:tab w:val="left" w:pos="4111"/>
                              </w:tabs>
                              <w:spacing w:after="120"/>
                              <w:ind w:left="426"/>
                              <w:jc w:val="both"/>
                            </w:pPr>
                            <w:r w:rsidRPr="00075CD8">
                              <w:rPr>
                                <w:b/>
                                <w:bCs/>
                              </w:rPr>
                              <w:t xml:space="preserve">Nota. </w:t>
                            </w:r>
                            <w:r w:rsidRPr="00AC7422">
                              <w:t xml:space="preserve">Les frais d’hébergement et de repas ne sont applicables que pour les missions hors de la zone Poitou-Charentes (Paris, Bordeaux, Limoges, ...) sauf exception décidé par le Président. </w:t>
                            </w:r>
                          </w:p>
                          <w:p w14:paraId="7AB11E7A" w14:textId="77777777" w:rsidR="00B84761" w:rsidRPr="00C56D1E" w:rsidRDefault="00B84761" w:rsidP="00B84761">
                            <w:pPr>
                              <w:tabs>
                                <w:tab w:val="left" w:pos="4111"/>
                              </w:tabs>
                              <w:spacing w:after="120"/>
                              <w:ind w:left="851" w:hanging="425"/>
                              <w:jc w:val="both"/>
                            </w:pPr>
                            <w:r>
                              <w:t xml:space="preserve">© </w:t>
                            </w:r>
                            <w:hyperlink r:id="rId7" w:anchor="JORFARTI000048092182" w:history="1">
                              <w:r>
                                <w:rPr>
                                  <w:rStyle w:val="Lienhypertexte"/>
                                </w:rPr>
                                <w:t>Arrêté du 20 septembre 2023 modifiant l'arrêté du 3 juillet 2006- JORFARTI000048092182</w:t>
                              </w:r>
                            </w:hyperlink>
                          </w:p>
                          <w:p w14:paraId="77EB30D8" w14:textId="77777777" w:rsidR="00B84761" w:rsidRPr="00972F70" w:rsidRDefault="00B84761" w:rsidP="00B84761">
                            <w:pPr>
                              <w:pStyle w:val="Standard"/>
                              <w:tabs>
                                <w:tab w:val="left" w:pos="435"/>
                              </w:tabs>
                              <w:spacing w:after="120"/>
                              <w:ind w:left="360" w:right="133"/>
                              <w:contextualSpacing/>
                              <w:jc w:val="both"/>
                              <w:rPr>
                                <w:bCs/>
                                <w:sz w:val="22"/>
                                <w:szCs w:val="22"/>
                              </w:rPr>
                            </w:pPr>
                            <w:r w:rsidRPr="00972F70">
                              <w:rPr>
                                <w:bCs/>
                                <w:sz w:val="22"/>
                                <w:szCs w:val="22"/>
                              </w:rPr>
                              <w:t>[…]</w:t>
                            </w:r>
                          </w:p>
                          <w:p w14:paraId="14BDB858" w14:textId="77777777" w:rsidR="00B84761" w:rsidRPr="00972F70" w:rsidRDefault="00B84761" w:rsidP="00B84761">
                            <w:pPr>
                              <w:pStyle w:val="Standard"/>
                              <w:tabs>
                                <w:tab w:val="left" w:pos="435"/>
                              </w:tabs>
                              <w:spacing w:after="120"/>
                              <w:ind w:left="360" w:right="133"/>
                              <w:contextualSpacing/>
                              <w:jc w:val="both"/>
                              <w:rPr>
                                <w:b/>
                                <w:bCs/>
                                <w:color w:val="000000"/>
                                <w:sz w:val="22"/>
                                <w:szCs w:val="22"/>
                              </w:rPr>
                            </w:pPr>
                            <w:r w:rsidRPr="00972F70">
                              <w:rPr>
                                <w:b/>
                                <w:bCs/>
                                <w:color w:val="000000"/>
                                <w:sz w:val="22"/>
                                <w:szCs w:val="22"/>
                              </w:rPr>
                              <w:t xml:space="preserve">Les deux modèles de formulaire à utiliser </w:t>
                            </w:r>
                            <w:r>
                              <w:rPr>
                                <w:b/>
                                <w:bCs/>
                                <w:color w:val="000000"/>
                                <w:sz w:val="22"/>
                                <w:szCs w:val="22"/>
                              </w:rPr>
                              <w:t>sont</w:t>
                            </w:r>
                            <w:r w:rsidRPr="00972F70">
                              <w:rPr>
                                <w:b/>
                                <w:bCs/>
                                <w:color w:val="000000"/>
                                <w:sz w:val="22"/>
                                <w:szCs w:val="22"/>
                              </w:rPr>
                              <w:t xml:space="preserve"> </w:t>
                            </w:r>
                            <w:r>
                              <w:rPr>
                                <w:b/>
                                <w:bCs/>
                                <w:color w:val="000000"/>
                                <w:sz w:val="22"/>
                                <w:szCs w:val="22"/>
                              </w:rPr>
                              <w:t xml:space="preserve">les </w:t>
                            </w:r>
                            <w:r w:rsidRPr="00972F70">
                              <w:rPr>
                                <w:b/>
                                <w:bCs/>
                                <w:color w:val="000000"/>
                                <w:sz w:val="22"/>
                                <w:szCs w:val="22"/>
                              </w:rPr>
                              <w:t>Annexes 4 et 5</w:t>
                            </w:r>
                            <w:r>
                              <w:rPr>
                                <w:b/>
                                <w:bCs/>
                                <w:color w:val="000000"/>
                                <w:sz w:val="22"/>
                                <w:szCs w:val="22"/>
                              </w:rPr>
                              <w:t xml:space="preserve"> définies par le </w:t>
                            </w:r>
                            <w:r w:rsidRPr="002D45F3">
                              <w:rPr>
                                <w:b/>
                                <w:bCs/>
                                <w:color w:val="000000"/>
                                <w:sz w:val="22"/>
                                <w:szCs w:val="22"/>
                              </w:rPr>
                              <w:t>comité directeur du samedi 6 novembre 2021</w:t>
                            </w:r>
                            <w:r>
                              <w:rPr>
                                <w:b/>
                                <w:bCs/>
                                <w:color w:val="000000"/>
                                <w:sz w:val="22"/>
                                <w:szCs w:val="22"/>
                              </w:rPr>
                              <w:t xml:space="preserve"> et mises à jour</w:t>
                            </w:r>
                            <w:r w:rsidRPr="00972F70">
                              <w:rPr>
                                <w:b/>
                                <w:bCs/>
                                <w:color w:val="000000"/>
                                <w:sz w:val="22"/>
                                <w:szCs w:val="22"/>
                              </w:rPr>
                              <w:t> :</w:t>
                            </w:r>
                          </w:p>
                          <w:p w14:paraId="4D55D4C5" w14:textId="77777777" w:rsidR="00B84761" w:rsidRPr="00AD40C1" w:rsidRDefault="00B84761" w:rsidP="00B84761">
                            <w:pPr>
                              <w:pStyle w:val="Standard"/>
                              <w:tabs>
                                <w:tab w:val="left" w:pos="435"/>
                              </w:tabs>
                              <w:spacing w:after="120"/>
                              <w:ind w:left="360" w:right="133"/>
                              <w:contextualSpacing/>
                              <w:jc w:val="both"/>
                              <w:rPr>
                                <w:b/>
                                <w:bCs/>
                                <w:color w:val="000000"/>
                                <w:sz w:val="22"/>
                                <w:szCs w:val="22"/>
                              </w:rPr>
                            </w:pPr>
                            <w:r w:rsidRPr="00972F70">
                              <w:rPr>
                                <w:color w:val="000000"/>
                                <w:sz w:val="22"/>
                                <w:szCs w:val="22"/>
                              </w:rPr>
                              <w:t xml:space="preserve">- </w:t>
                            </w:r>
                            <w:r w:rsidRPr="00972F70">
                              <w:rPr>
                                <w:b/>
                                <w:bCs/>
                                <w:color w:val="000000"/>
                                <w:sz w:val="22"/>
                                <w:szCs w:val="22"/>
                              </w:rPr>
                              <w:t>Annexes 4 :</w:t>
                            </w:r>
                            <w:r w:rsidRPr="00972F70">
                              <w:rPr>
                                <w:color w:val="000000"/>
                                <w:sz w:val="22"/>
                                <w:szCs w:val="22"/>
                              </w:rPr>
                              <w:t xml:space="preserve"> </w:t>
                            </w:r>
                            <w:r w:rsidRPr="00AD40C1">
                              <w:rPr>
                                <w:b/>
                                <w:bCs/>
                                <w:color w:val="000000"/>
                                <w:sz w:val="22"/>
                                <w:szCs w:val="22"/>
                              </w:rPr>
                              <w:t>Déclaration de frais engagés dans le cadre d’une activité bénévole (Don).</w:t>
                            </w:r>
                          </w:p>
                          <w:p w14:paraId="70D06A5F" w14:textId="77777777" w:rsidR="00B84761" w:rsidRPr="00972F70" w:rsidRDefault="00B84761" w:rsidP="00B84761">
                            <w:pPr>
                              <w:pStyle w:val="Standard"/>
                              <w:tabs>
                                <w:tab w:val="left" w:pos="435"/>
                              </w:tabs>
                              <w:spacing w:after="120"/>
                              <w:ind w:left="357" w:right="130"/>
                              <w:jc w:val="both"/>
                              <w:rPr>
                                <w:sz w:val="22"/>
                                <w:szCs w:val="22"/>
                              </w:rPr>
                            </w:pPr>
                            <w:r w:rsidRPr="00972F70">
                              <w:rPr>
                                <w:sz w:val="22"/>
                                <w:szCs w:val="22"/>
                              </w:rPr>
                              <w:t xml:space="preserve">- </w:t>
                            </w:r>
                            <w:r w:rsidRPr="00972F70">
                              <w:rPr>
                                <w:b/>
                                <w:bCs/>
                                <w:color w:val="000000"/>
                                <w:sz w:val="22"/>
                                <w:szCs w:val="22"/>
                              </w:rPr>
                              <w:t>Annexes 5 :</w:t>
                            </w:r>
                            <w:r w:rsidRPr="00972F70">
                              <w:rPr>
                                <w:color w:val="000000"/>
                                <w:sz w:val="22"/>
                                <w:szCs w:val="22"/>
                              </w:rPr>
                              <w:t xml:space="preserve"> </w:t>
                            </w:r>
                            <w:r w:rsidRPr="00AD40C1">
                              <w:rPr>
                                <w:color w:val="000000"/>
                                <w:sz w:val="22"/>
                                <w:szCs w:val="22"/>
                              </w:rPr>
                              <w:t>Déclaration</w:t>
                            </w:r>
                            <w:r w:rsidRPr="00AD40C1">
                              <w:rPr>
                                <w:sz w:val="22"/>
                                <w:szCs w:val="22"/>
                              </w:rPr>
                              <w:t xml:space="preserve"> de frais réels engagés dans le cadre d’une activité bénévole</w:t>
                            </w:r>
                            <w:r w:rsidRPr="00972F70">
                              <w:rPr>
                                <w:sz w:val="22"/>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02D971" id="Zone de texte 2" o:spid="_x0000_s1027" type="#_x0000_t202" style="position:absolute;margin-left:0;margin-top:9.2pt;width:2in;height:291.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" filled="f" strokeweight=".5pt">
                <v:textbox>
                  <w:txbxContent>
                    <w:p w14:paraId="0FAAF2FD" w14:textId="77777777" w:rsidR="00B84761" w:rsidRPr="00972F70" w:rsidRDefault="00B84761" w:rsidP="00B84761">
                      <w:pPr>
                        <w:pStyle w:val="Standard"/>
                        <w:tabs>
                          <w:tab w:val="left" w:pos="435"/>
                        </w:tabs>
                        <w:spacing w:before="120" w:after="120"/>
                        <w:ind w:right="130"/>
                        <w:contextualSpacing/>
                        <w:jc w:val="center"/>
                        <w:rPr>
                          <w:rFonts w:ascii="TimesNewRomanPS" w:hAnsi="TimesNewRomanPS"/>
                          <w:b/>
                          <w:bCs/>
                          <w:i/>
                          <w:iCs/>
                          <w:sz w:val="30"/>
                          <w:szCs w:val="28"/>
                        </w:rPr>
                      </w:pPr>
                      <w:r w:rsidRPr="00972F70">
                        <w:rPr>
                          <w:rFonts w:ascii="TimesNewRomanPS" w:hAnsi="TimesNewRomanPS"/>
                          <w:b/>
                          <w:bCs/>
                          <w:i/>
                          <w:iCs/>
                          <w:sz w:val="30"/>
                          <w:szCs w:val="28"/>
                        </w:rPr>
                        <w:t xml:space="preserve">Procès-verbal du comité directeur du samedi </w:t>
                      </w:r>
                      <w:r>
                        <w:rPr>
                          <w:rFonts w:ascii="TimesNewRomanPS" w:hAnsi="TimesNewRomanPS"/>
                          <w:b/>
                          <w:bCs/>
                          <w:i/>
                          <w:iCs/>
                          <w:sz w:val="30"/>
                          <w:szCs w:val="28"/>
                        </w:rPr>
                        <w:t>21 octo</w:t>
                      </w:r>
                      <w:r w:rsidRPr="00972F70">
                        <w:rPr>
                          <w:rFonts w:ascii="TimesNewRomanPS" w:hAnsi="TimesNewRomanPS"/>
                          <w:b/>
                          <w:bCs/>
                          <w:i/>
                          <w:iCs/>
                          <w:sz w:val="30"/>
                          <w:szCs w:val="28"/>
                        </w:rPr>
                        <w:t>bre 202</w:t>
                      </w:r>
                      <w:r>
                        <w:rPr>
                          <w:rFonts w:ascii="TimesNewRomanPS" w:hAnsi="TimesNewRomanPS"/>
                          <w:b/>
                          <w:bCs/>
                          <w:i/>
                          <w:iCs/>
                          <w:sz w:val="30"/>
                          <w:szCs w:val="28"/>
                        </w:rPr>
                        <w:t>3</w:t>
                      </w:r>
                      <w:r w:rsidRPr="00972F70">
                        <w:rPr>
                          <w:rFonts w:ascii="TimesNewRomanPS" w:hAnsi="TimesNewRomanPS"/>
                          <w:b/>
                          <w:bCs/>
                          <w:i/>
                          <w:iCs/>
                          <w:sz w:val="30"/>
                          <w:szCs w:val="28"/>
                        </w:rPr>
                        <w:t xml:space="preserve"> (extrait).</w:t>
                      </w:r>
                    </w:p>
                    <w:p w14:paraId="2C389D7E" w14:textId="77777777" w:rsidR="00B84761" w:rsidRPr="00AC7422" w:rsidRDefault="00B84761" w:rsidP="00B84761">
                      <w:pPr>
                        <w:tabs>
                          <w:tab w:val="left" w:pos="4111"/>
                        </w:tabs>
                        <w:spacing w:after="120"/>
                        <w:ind w:left="851" w:hanging="425"/>
                        <w:jc w:val="both"/>
                        <w:rPr>
                          <w:b/>
                          <w:bCs/>
                        </w:rPr>
                      </w:pPr>
                      <w:r w:rsidRPr="00AC7422">
                        <w:rPr>
                          <w:b/>
                          <w:bCs/>
                        </w:rPr>
                        <w:t>Le comité directeur décide à l’unanimité que :</w:t>
                      </w:r>
                    </w:p>
                    <w:p w14:paraId="12FEAC7D" w14:textId="77777777" w:rsidR="00B84761" w:rsidRPr="00AC7422" w:rsidRDefault="00B84761" w:rsidP="00B84761">
                      <w:pPr>
                        <w:spacing w:after="120"/>
                        <w:ind w:left="426" w:right="279"/>
                        <w:jc w:val="both"/>
                      </w:pPr>
                      <w:r w:rsidRPr="00AC7422">
                        <w:t xml:space="preserve">Le </w:t>
                      </w:r>
                      <w:r w:rsidRPr="00AC7422">
                        <w:rPr>
                          <w:b/>
                          <w:bCs/>
                        </w:rPr>
                        <w:t xml:space="preserve">taux du remboursement </w:t>
                      </w:r>
                      <w:r w:rsidRPr="00AC7422">
                        <w:t xml:space="preserve">maximum des frais de déplacements, de repas et d’hébergement, incluant le petit-déjeuner, sont fixés en application des  conditions et les modalités de règlement des frais occasionnés par les déplacements temporaires des personnels civils de l'État comme suit : </w:t>
                      </w:r>
                    </w:p>
                    <w:p w14:paraId="4F2BF659" w14:textId="77777777" w:rsidR="00B84761" w:rsidRDefault="00B84761" w:rsidP="00B84761">
                      <w:pPr>
                        <w:pStyle w:val="Paragraphedeliste"/>
                        <w:numPr>
                          <w:ilvl w:val="3"/>
                          <w:numId w:val="30"/>
                        </w:numPr>
                        <w:tabs>
                          <w:tab w:val="left" w:pos="4111"/>
                        </w:tabs>
                        <w:ind w:left="709" w:hanging="283"/>
                        <w:contextualSpacing w:val="0"/>
                        <w:jc w:val="both"/>
                      </w:pPr>
                      <w:r w:rsidRPr="00AC7422">
                        <w:t xml:space="preserve">Déplacement </w:t>
                      </w:r>
                      <w:r w:rsidRPr="00AC7422">
                        <w:rPr>
                          <w:i/>
                          <w:iCs/>
                        </w:rPr>
                        <w:t xml:space="preserve">(véhicule ou transport en commun) </w:t>
                      </w:r>
                      <w:r w:rsidRPr="00AC7422">
                        <w:t xml:space="preserve">: indemnité kilométrique du bénévole. </w:t>
                      </w:r>
                    </w:p>
                    <w:p w14:paraId="6496A459" w14:textId="77777777" w:rsidR="00B84761" w:rsidRDefault="00B84761" w:rsidP="00B84761">
                      <w:pPr>
                        <w:pStyle w:val="Paragraphedeliste"/>
                        <w:numPr>
                          <w:ilvl w:val="3"/>
                          <w:numId w:val="30"/>
                        </w:numPr>
                        <w:tabs>
                          <w:tab w:val="left" w:pos="4111"/>
                        </w:tabs>
                        <w:ind w:left="709" w:hanging="283"/>
                        <w:contextualSpacing w:val="0"/>
                        <w:jc w:val="both"/>
                      </w:pPr>
                      <w:r w:rsidRPr="00AC7422">
                        <w:t>Hébergement</w:t>
                      </w:r>
                      <w:r>
                        <w:t xml:space="preserve"> et petit-déjeuner</w:t>
                      </w:r>
                      <w:r w:rsidRPr="00AC7422">
                        <w:t xml:space="preserve"> : </w:t>
                      </w:r>
                      <w:r w:rsidRPr="00AC7422">
                        <w:rPr>
                          <w:b/>
                          <w:bCs/>
                        </w:rPr>
                        <w:t>90 €</w:t>
                      </w:r>
                      <w:r w:rsidRPr="00AC7422">
                        <w:t xml:space="preserve"> par nuitée au lieu de </w:t>
                      </w:r>
                      <w:r w:rsidRPr="00AC7422">
                        <w:rPr>
                          <w:b/>
                          <w:bCs/>
                        </w:rPr>
                        <w:t>70 €</w:t>
                      </w:r>
                      <w:r w:rsidRPr="00AC7422">
                        <w:t xml:space="preserve">. </w:t>
                      </w:r>
                    </w:p>
                    <w:p w14:paraId="022BD961" w14:textId="77777777" w:rsidR="00B84761" w:rsidRDefault="00B84761" w:rsidP="00B84761">
                      <w:pPr>
                        <w:pStyle w:val="Paragraphedeliste"/>
                        <w:numPr>
                          <w:ilvl w:val="3"/>
                          <w:numId w:val="30"/>
                        </w:numPr>
                        <w:tabs>
                          <w:tab w:val="left" w:pos="4111"/>
                        </w:tabs>
                        <w:spacing w:after="120"/>
                        <w:ind w:left="709" w:hanging="283"/>
                        <w:contextualSpacing w:val="0"/>
                        <w:jc w:val="both"/>
                      </w:pPr>
                      <w:r w:rsidRPr="00AC7422">
                        <w:t xml:space="preserve">Repas : </w:t>
                      </w:r>
                      <w:r w:rsidRPr="00AC7422">
                        <w:rPr>
                          <w:b/>
                          <w:bCs/>
                        </w:rPr>
                        <w:t>20 €</w:t>
                      </w:r>
                      <w:r w:rsidRPr="00AC7422">
                        <w:t xml:space="preserve"> au lieu de </w:t>
                      </w:r>
                      <w:r w:rsidRPr="00AC7422">
                        <w:rPr>
                          <w:b/>
                          <w:bCs/>
                        </w:rPr>
                        <w:t xml:space="preserve">17,50 €. </w:t>
                      </w:r>
                    </w:p>
                    <w:p w14:paraId="673F190E" w14:textId="77777777" w:rsidR="00B84761" w:rsidRDefault="00B84761" w:rsidP="00B84761">
                      <w:pPr>
                        <w:tabs>
                          <w:tab w:val="left" w:pos="4111"/>
                        </w:tabs>
                        <w:spacing w:after="120"/>
                        <w:ind w:left="426"/>
                        <w:jc w:val="both"/>
                      </w:pPr>
                      <w:r w:rsidRPr="00075CD8">
                        <w:rPr>
                          <w:b/>
                          <w:bCs/>
                        </w:rPr>
                        <w:t xml:space="preserve">Nota. </w:t>
                      </w:r>
                      <w:r w:rsidRPr="00AC7422">
                        <w:t xml:space="preserve">Les frais d’hébergement et de repas ne sont applicables que pour les missions hors de la zone Poitou-Charentes (Paris, Bordeaux, Limoges, ...) sauf exception décidé par le Président. </w:t>
                      </w:r>
                    </w:p>
                    <w:p w14:paraId="7AB11E7A" w14:textId="77777777" w:rsidR="00B84761" w:rsidRPr="00C56D1E" w:rsidRDefault="00B84761" w:rsidP="00B84761">
                      <w:pPr>
                        <w:tabs>
                          <w:tab w:val="left" w:pos="4111"/>
                        </w:tabs>
                        <w:spacing w:after="120"/>
                        <w:ind w:left="851" w:hanging="425"/>
                        <w:jc w:val="both"/>
                      </w:pPr>
                      <w:r>
                        <w:t xml:space="preserve">© </w:t>
                      </w:r>
                      <w:hyperlink r:id="rId8" w:anchor="JORFARTI000048092182" w:history="1">
                        <w:r>
                          <w:rPr>
                            <w:rStyle w:val="Lienhypertexte"/>
                          </w:rPr>
                          <w:t>Arrêté du 20 septembre 2023 modifiant l'arrêté du 3 juillet 2006- JORFARTI000048092182</w:t>
                        </w:r>
                      </w:hyperlink>
                    </w:p>
                    <w:p w14:paraId="77EB30D8" w14:textId="77777777" w:rsidR="00B84761" w:rsidRPr="00972F70" w:rsidRDefault="00B84761" w:rsidP="00B84761">
                      <w:pPr>
                        <w:pStyle w:val="Standard"/>
                        <w:tabs>
                          <w:tab w:val="left" w:pos="435"/>
                        </w:tabs>
                        <w:spacing w:after="120"/>
                        <w:ind w:left="360" w:right="133"/>
                        <w:contextualSpacing/>
                        <w:jc w:val="both"/>
                        <w:rPr>
                          <w:bCs/>
                          <w:sz w:val="22"/>
                          <w:szCs w:val="22"/>
                        </w:rPr>
                      </w:pPr>
                      <w:r w:rsidRPr="00972F70">
                        <w:rPr>
                          <w:bCs/>
                          <w:sz w:val="22"/>
                          <w:szCs w:val="22"/>
                        </w:rPr>
                        <w:t>[…]</w:t>
                      </w:r>
                    </w:p>
                    <w:p w14:paraId="14BDB858" w14:textId="77777777" w:rsidR="00B84761" w:rsidRPr="00972F70" w:rsidRDefault="00B84761" w:rsidP="00B84761">
                      <w:pPr>
                        <w:pStyle w:val="Standard"/>
                        <w:tabs>
                          <w:tab w:val="left" w:pos="435"/>
                        </w:tabs>
                        <w:spacing w:after="120"/>
                        <w:ind w:left="360" w:right="133"/>
                        <w:contextualSpacing/>
                        <w:jc w:val="both"/>
                        <w:rPr>
                          <w:b/>
                          <w:bCs/>
                          <w:color w:val="000000"/>
                          <w:sz w:val="22"/>
                          <w:szCs w:val="22"/>
                        </w:rPr>
                      </w:pPr>
                      <w:r w:rsidRPr="00972F70">
                        <w:rPr>
                          <w:b/>
                          <w:bCs/>
                          <w:color w:val="000000"/>
                          <w:sz w:val="22"/>
                          <w:szCs w:val="22"/>
                        </w:rPr>
                        <w:t xml:space="preserve">Les deux modèles de formulaire à utiliser </w:t>
                      </w:r>
                      <w:r>
                        <w:rPr>
                          <w:b/>
                          <w:bCs/>
                          <w:color w:val="000000"/>
                          <w:sz w:val="22"/>
                          <w:szCs w:val="22"/>
                        </w:rPr>
                        <w:t>sont</w:t>
                      </w:r>
                      <w:r w:rsidRPr="00972F70">
                        <w:rPr>
                          <w:b/>
                          <w:bCs/>
                          <w:color w:val="000000"/>
                          <w:sz w:val="22"/>
                          <w:szCs w:val="22"/>
                        </w:rPr>
                        <w:t xml:space="preserve"> </w:t>
                      </w:r>
                      <w:r>
                        <w:rPr>
                          <w:b/>
                          <w:bCs/>
                          <w:color w:val="000000"/>
                          <w:sz w:val="22"/>
                          <w:szCs w:val="22"/>
                        </w:rPr>
                        <w:t xml:space="preserve">les </w:t>
                      </w:r>
                      <w:r w:rsidRPr="00972F70">
                        <w:rPr>
                          <w:b/>
                          <w:bCs/>
                          <w:color w:val="000000"/>
                          <w:sz w:val="22"/>
                          <w:szCs w:val="22"/>
                        </w:rPr>
                        <w:t>Annexes 4 et 5</w:t>
                      </w:r>
                      <w:r>
                        <w:rPr>
                          <w:b/>
                          <w:bCs/>
                          <w:color w:val="000000"/>
                          <w:sz w:val="22"/>
                          <w:szCs w:val="22"/>
                        </w:rPr>
                        <w:t xml:space="preserve"> définies par le </w:t>
                      </w:r>
                      <w:r w:rsidRPr="002D45F3">
                        <w:rPr>
                          <w:b/>
                          <w:bCs/>
                          <w:color w:val="000000"/>
                          <w:sz w:val="22"/>
                          <w:szCs w:val="22"/>
                        </w:rPr>
                        <w:t>comité directeur du samedi 6 novembre 2021</w:t>
                      </w:r>
                      <w:r>
                        <w:rPr>
                          <w:b/>
                          <w:bCs/>
                          <w:color w:val="000000"/>
                          <w:sz w:val="22"/>
                          <w:szCs w:val="22"/>
                        </w:rPr>
                        <w:t xml:space="preserve"> et mises à jour</w:t>
                      </w:r>
                      <w:r w:rsidRPr="00972F70">
                        <w:rPr>
                          <w:b/>
                          <w:bCs/>
                          <w:color w:val="000000"/>
                          <w:sz w:val="22"/>
                          <w:szCs w:val="22"/>
                        </w:rPr>
                        <w:t> :</w:t>
                      </w:r>
                    </w:p>
                    <w:p w14:paraId="4D55D4C5" w14:textId="77777777" w:rsidR="00B84761" w:rsidRPr="00AD40C1" w:rsidRDefault="00B84761" w:rsidP="00B84761">
                      <w:pPr>
                        <w:pStyle w:val="Standard"/>
                        <w:tabs>
                          <w:tab w:val="left" w:pos="435"/>
                        </w:tabs>
                        <w:spacing w:after="120"/>
                        <w:ind w:left="360" w:right="133"/>
                        <w:contextualSpacing/>
                        <w:jc w:val="both"/>
                        <w:rPr>
                          <w:b/>
                          <w:bCs/>
                          <w:color w:val="000000"/>
                          <w:sz w:val="22"/>
                          <w:szCs w:val="22"/>
                        </w:rPr>
                      </w:pPr>
                      <w:r w:rsidRPr="00972F70">
                        <w:rPr>
                          <w:color w:val="000000"/>
                          <w:sz w:val="22"/>
                          <w:szCs w:val="22"/>
                        </w:rPr>
                        <w:t xml:space="preserve">- </w:t>
                      </w:r>
                      <w:r w:rsidRPr="00972F70">
                        <w:rPr>
                          <w:b/>
                          <w:bCs/>
                          <w:color w:val="000000"/>
                          <w:sz w:val="22"/>
                          <w:szCs w:val="22"/>
                        </w:rPr>
                        <w:t>Annexes 4 :</w:t>
                      </w:r>
                      <w:r w:rsidRPr="00972F70">
                        <w:rPr>
                          <w:color w:val="000000"/>
                          <w:sz w:val="22"/>
                          <w:szCs w:val="22"/>
                        </w:rPr>
                        <w:t xml:space="preserve"> </w:t>
                      </w:r>
                      <w:r w:rsidRPr="00AD40C1">
                        <w:rPr>
                          <w:b/>
                          <w:bCs/>
                          <w:color w:val="000000"/>
                          <w:sz w:val="22"/>
                          <w:szCs w:val="22"/>
                        </w:rPr>
                        <w:t>Déclaration de frais engagés dans le cadre d’une activité bénévole (Don).</w:t>
                      </w:r>
                    </w:p>
                    <w:p w14:paraId="70D06A5F" w14:textId="77777777" w:rsidR="00B84761" w:rsidRPr="00972F70" w:rsidRDefault="00B84761" w:rsidP="00B84761">
                      <w:pPr>
                        <w:pStyle w:val="Standard"/>
                        <w:tabs>
                          <w:tab w:val="left" w:pos="435"/>
                        </w:tabs>
                        <w:spacing w:after="120"/>
                        <w:ind w:left="357" w:right="130"/>
                        <w:jc w:val="both"/>
                        <w:rPr>
                          <w:sz w:val="22"/>
                          <w:szCs w:val="22"/>
                        </w:rPr>
                      </w:pPr>
                      <w:r w:rsidRPr="00972F70">
                        <w:rPr>
                          <w:sz w:val="22"/>
                          <w:szCs w:val="22"/>
                        </w:rPr>
                        <w:t xml:space="preserve">- </w:t>
                      </w:r>
                      <w:r w:rsidRPr="00972F70">
                        <w:rPr>
                          <w:b/>
                          <w:bCs/>
                          <w:color w:val="000000"/>
                          <w:sz w:val="22"/>
                          <w:szCs w:val="22"/>
                        </w:rPr>
                        <w:t>Annexes 5 :</w:t>
                      </w:r>
                      <w:r w:rsidRPr="00972F70">
                        <w:rPr>
                          <w:color w:val="000000"/>
                          <w:sz w:val="22"/>
                          <w:szCs w:val="22"/>
                        </w:rPr>
                        <w:t xml:space="preserve"> </w:t>
                      </w:r>
                      <w:r w:rsidRPr="00AD40C1">
                        <w:rPr>
                          <w:color w:val="000000"/>
                          <w:sz w:val="22"/>
                          <w:szCs w:val="22"/>
                        </w:rPr>
                        <w:t>Déclaration</w:t>
                      </w:r>
                      <w:r w:rsidRPr="00AD40C1">
                        <w:rPr>
                          <w:sz w:val="22"/>
                          <w:szCs w:val="22"/>
                        </w:rPr>
                        <w:t xml:space="preserve"> de frais réels engagés dans le cadre d’une activité bénévole</w:t>
                      </w:r>
                      <w:r w:rsidRPr="00972F70">
                        <w:rPr>
                          <w:sz w:val="22"/>
                          <w:szCs w:val="22"/>
                        </w:rPr>
                        <w:t>.</w:t>
                      </w:r>
                    </w:p>
                  </w:txbxContent>
                </v:textbox>
                <w10:wrap type="square"/>
              </v:shape>
            </w:pict>
          </mc:Fallback>
        </mc:AlternateContent>
      </w:r>
    </w:p>
    <w:p w14:paraId="4EF5FC5E" w14:textId="33EA4794" w:rsidR="00B37089" w:rsidRDefault="000114FA" w:rsidP="00B37089">
      <w:pPr>
        <w:widowControl w:val="0"/>
        <w:rPr>
          <w:bCs/>
          <w:sz w:val="22"/>
          <w:szCs w:val="21"/>
        </w:rPr>
      </w:pPr>
      <w:r>
        <w:rPr>
          <w:bCs/>
          <w:szCs w:val="22"/>
        </w:rPr>
        <w:t>U</w:t>
      </w:r>
      <w:r w:rsidRPr="00A62B0B">
        <w:rPr>
          <w:bCs/>
          <w:sz w:val="22"/>
          <w:szCs w:val="21"/>
        </w:rPr>
        <w:t xml:space="preserve">ne </w:t>
      </w:r>
      <w:r w:rsidRPr="00A62B0B">
        <w:rPr>
          <w:b/>
          <w:sz w:val="22"/>
          <w:szCs w:val="21"/>
        </w:rPr>
        <w:t>photocopie de la carte grise</w:t>
      </w:r>
      <w:r w:rsidRPr="00A62B0B">
        <w:rPr>
          <w:bCs/>
          <w:sz w:val="22"/>
          <w:szCs w:val="21"/>
        </w:rPr>
        <w:t xml:space="preserve"> </w:t>
      </w:r>
      <w:r w:rsidRPr="00A62B0B">
        <w:rPr>
          <w:bCs/>
          <w:i/>
          <w:iCs/>
          <w:sz w:val="22"/>
          <w:szCs w:val="21"/>
        </w:rPr>
        <w:t>(certificat d’immatriculation)</w:t>
      </w:r>
      <w:r w:rsidRPr="00A62B0B">
        <w:rPr>
          <w:bCs/>
          <w:sz w:val="22"/>
          <w:szCs w:val="21"/>
        </w:rPr>
        <w:t xml:space="preserve"> devra également être jointe à la déclaration de frais kilométrique afin de valider la puissance fiscale du véhicule utilisé et l’énergie électrique.</w:t>
      </w:r>
    </w:p>
    <w:p w14:paraId="23CFC03D" w14:textId="1054670B" w:rsidR="00BF6066" w:rsidRPr="00B84761" w:rsidRDefault="00BF6066" w:rsidP="00B84761">
      <w:pPr>
        <w:widowControl w:val="0"/>
        <w:rPr>
          <w:bCs/>
          <w:sz w:val="16"/>
          <w:szCs w:val="15"/>
        </w:rPr>
      </w:pPr>
    </w:p>
    <w:sectPr w:rsidR="00BF6066" w:rsidRPr="00B84761" w:rsidSect="00440004">
      <w:headerReference w:type="even" r:id="rId9"/>
      <w:headerReference w:type="default" r:id="rId10"/>
      <w:footerReference w:type="even" r:id="rId11"/>
      <w:footerReference w:type="default" r:id="rId12"/>
      <w:headerReference w:type="first" r:id="rId13"/>
      <w:footerReference w:type="first" r:id="rId14"/>
      <w:pgSz w:w="11906" w:h="16838"/>
      <w:pgMar w:top="340" w:right="1134" w:bottom="380" w:left="992"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4851" w14:textId="77777777" w:rsidR="00235609" w:rsidRDefault="00235609" w:rsidP="005914B7">
      <w:r>
        <w:separator/>
      </w:r>
    </w:p>
  </w:endnote>
  <w:endnote w:type="continuationSeparator" w:id="0">
    <w:p w14:paraId="39B88D5B" w14:textId="77777777" w:rsidR="00235609" w:rsidRDefault="00235609" w:rsidP="0059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New Roman (Corps CS)">
    <w:panose1 w:val="020B0604020202020204"/>
    <w:charset w:val="00"/>
    <w:family w:val="roman"/>
    <w:notTrueType/>
    <w:pitch w:val="default"/>
  </w:font>
  <w:font w:name="TimesNewRomanPS">
    <w:altName w:val="Times New Roman"/>
    <w:panose1 w:val="020B0604020202020204"/>
    <w:charset w:val="00"/>
    <w:family w:val="roman"/>
    <w:pitch w:val="variable"/>
  </w:font>
  <w:font w:name="Times Roman">
    <w:altName w:val="Times New Roman"/>
    <w:panose1 w:val="00000500000000020000"/>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8802" w14:textId="77777777" w:rsidR="00BE5268" w:rsidRDefault="00BE52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CC4F" w14:textId="77777777" w:rsidR="00BE5268" w:rsidRDefault="00BE526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2CD2" w14:textId="77777777" w:rsidR="00BE5268" w:rsidRDefault="00BE52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5FB3" w14:textId="77777777" w:rsidR="00235609" w:rsidRDefault="00235609" w:rsidP="005914B7">
      <w:r>
        <w:separator/>
      </w:r>
    </w:p>
  </w:footnote>
  <w:footnote w:type="continuationSeparator" w:id="0">
    <w:p w14:paraId="083EE0CA" w14:textId="77777777" w:rsidR="00235609" w:rsidRDefault="00235609" w:rsidP="0059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AA3E" w14:textId="77777777" w:rsidR="00BE5268" w:rsidRDefault="00BE52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2518" w14:textId="77777777" w:rsidR="00BE5268" w:rsidRDefault="00BE526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4FDC" w14:textId="5D961526" w:rsidR="00316DC1" w:rsidRPr="00202300" w:rsidRDefault="00316DC1">
    <w:pPr>
      <w:rPr>
        <w:b/>
        <w:sz w:val="16"/>
        <w:szCs w:val="16"/>
      </w:rPr>
    </w:pPr>
  </w:p>
  <w:tbl>
    <w:tblPr>
      <w:tblpPr w:leftFromText="142" w:rightFromText="142" w:vertAnchor="text" w:horzAnchor="page" w:tblpX="1090" w:tblpY="-441"/>
      <w:tblW w:w="9781" w:type="dxa"/>
      <w:tblLook w:val="04A0" w:firstRow="1" w:lastRow="0" w:firstColumn="1" w:lastColumn="0" w:noHBand="0" w:noVBand="1"/>
    </w:tblPr>
    <w:tblGrid>
      <w:gridCol w:w="1725"/>
      <w:gridCol w:w="8056"/>
    </w:tblGrid>
    <w:tr w:rsidR="003B395D" w14:paraId="5AB6F903" w14:textId="77777777" w:rsidTr="003B395D">
      <w:tc>
        <w:tcPr>
          <w:tcW w:w="9781" w:type="dxa"/>
          <w:gridSpan w:val="2"/>
        </w:tcPr>
        <w:p w14:paraId="5E847FC3" w14:textId="77777777" w:rsidR="003B395D" w:rsidRDefault="003B395D" w:rsidP="003B395D">
          <w:pPr>
            <w:pStyle w:val="NormalWeb"/>
            <w:spacing w:before="0" w:beforeAutospacing="0" w:after="0" w:afterAutospacing="0"/>
            <w:jc w:val="center"/>
          </w:pPr>
          <w:r>
            <w:rPr>
              <w:rFonts w:ascii="TimesNewRomanPS" w:hAnsi="TimesNewRomanPS"/>
              <w:b/>
              <w:bCs/>
              <w:i/>
              <w:iCs/>
              <w:sz w:val="32"/>
              <w:szCs w:val="32"/>
            </w:rPr>
            <w:t>Procès-verbal du comité directeur du samedi 6 novembre 2021</w:t>
          </w:r>
        </w:p>
        <w:p w14:paraId="056DA920" w14:textId="19B625F2" w:rsidR="003B395D" w:rsidRPr="008B1294" w:rsidRDefault="003B395D" w:rsidP="008B1294">
          <w:pPr>
            <w:pStyle w:val="En-tte"/>
            <w:jc w:val="center"/>
            <w:rPr>
              <w:rFonts w:ascii="TimesNewRomanPS" w:hAnsi="TimesNewRomanPS"/>
              <w:b/>
              <w:bCs/>
              <w:sz w:val="36"/>
              <w:szCs w:val="36"/>
            </w:rPr>
          </w:pPr>
          <w:r>
            <w:rPr>
              <w:rFonts w:ascii="TimesNewRomanPS" w:hAnsi="TimesNewRomanPS"/>
              <w:b/>
              <w:bCs/>
              <w:sz w:val="36"/>
              <w:szCs w:val="36"/>
            </w:rPr>
            <w:t xml:space="preserve">ANNEXE </w:t>
          </w:r>
          <w:r w:rsidR="003056D6">
            <w:rPr>
              <w:rFonts w:ascii="TimesNewRomanPS" w:hAnsi="TimesNewRomanPS"/>
              <w:b/>
              <w:bCs/>
              <w:sz w:val="36"/>
              <w:szCs w:val="36"/>
            </w:rPr>
            <w:t>4</w:t>
          </w:r>
          <w:r>
            <w:rPr>
              <w:rFonts w:ascii="TimesNewRomanPS" w:hAnsi="TimesNewRomanPS"/>
              <w:b/>
              <w:bCs/>
              <w:sz w:val="36"/>
              <w:szCs w:val="36"/>
            </w:rPr>
            <w:t xml:space="preserve"> (Modèle </w:t>
          </w:r>
          <w:r w:rsidR="008B1294">
            <w:rPr>
              <w:rFonts w:ascii="TimesNewRomanPS" w:hAnsi="TimesNewRomanPS"/>
              <w:b/>
              <w:bCs/>
              <w:sz w:val="36"/>
              <w:szCs w:val="36"/>
            </w:rPr>
            <w:t>2/</w:t>
          </w:r>
          <w:r>
            <w:rPr>
              <w:rFonts w:ascii="TimesNewRomanPS" w:hAnsi="TimesNewRomanPS"/>
              <w:b/>
              <w:bCs/>
              <w:sz w:val="36"/>
              <w:szCs w:val="36"/>
            </w:rPr>
            <w:t>202</w:t>
          </w:r>
          <w:r w:rsidR="005627F0">
            <w:rPr>
              <w:rFonts w:ascii="TimesNewRomanPS" w:hAnsi="TimesNewRomanPS"/>
              <w:b/>
              <w:bCs/>
              <w:sz w:val="36"/>
              <w:szCs w:val="36"/>
            </w:rPr>
            <w:t>5</w:t>
          </w:r>
          <w:r>
            <w:rPr>
              <w:rFonts w:ascii="TimesNewRomanPS" w:hAnsi="TimesNewRomanPS"/>
              <w:b/>
              <w:bCs/>
              <w:sz w:val="36"/>
              <w:szCs w:val="36"/>
            </w:rPr>
            <w:t>)</w:t>
          </w:r>
        </w:p>
      </w:tc>
    </w:tr>
    <w:tr w:rsidR="003B395D" w14:paraId="1723ED62" w14:textId="77777777" w:rsidTr="003B395D">
      <w:tblPrEx>
        <w:tblBorders>
          <w:bottom w:val="single" w:sz="12" w:space="0" w:color="808080" w:themeColor="background1" w:themeShade="80"/>
        </w:tblBorders>
        <w:tblCellMar>
          <w:left w:w="70" w:type="dxa"/>
          <w:right w:w="70" w:type="dxa"/>
        </w:tblCellMar>
      </w:tblPrEx>
      <w:tc>
        <w:tcPr>
          <w:tcW w:w="1725" w:type="dxa"/>
          <w:tcBorders>
            <w:bottom w:val="single" w:sz="4" w:space="0" w:color="auto"/>
          </w:tcBorders>
        </w:tcPr>
        <w:p w14:paraId="1575BE1A" w14:textId="29B388DF" w:rsidR="003B395D" w:rsidRDefault="003B395D" w:rsidP="003B395D">
          <w:pPr>
            <w:pStyle w:val="En-tte"/>
            <w:jc w:val="center"/>
            <w:rPr>
              <w:b/>
              <w:i/>
              <w:sz w:val="10"/>
              <w:szCs w:val="10"/>
            </w:rPr>
          </w:pPr>
        </w:p>
        <w:p w14:paraId="250DB3CF" w14:textId="29C1A7FB" w:rsidR="003B395D" w:rsidRPr="0085083F" w:rsidRDefault="00BE5268" w:rsidP="003B395D">
          <w:pPr>
            <w:pStyle w:val="En-tte"/>
            <w:jc w:val="center"/>
            <w:rPr>
              <w:b/>
              <w:i/>
              <w:sz w:val="10"/>
              <w:szCs w:val="10"/>
            </w:rPr>
          </w:pPr>
          <w:r>
            <w:rPr>
              <w:b/>
              <w:i/>
              <w:noProof/>
              <w:sz w:val="10"/>
              <w:szCs w:val="10"/>
            </w:rPr>
            <w:drawing>
              <wp:inline distT="0" distB="0" distL="0" distR="0" wp14:anchorId="05561B95" wp14:editId="72BFA447">
                <wp:extent cx="972000" cy="1440000"/>
                <wp:effectExtent l="0" t="0" r="6350" b="0"/>
                <wp:docPr id="18115897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89746" name="Image 1811589746"/>
                        <pic:cNvPicPr/>
                      </pic:nvPicPr>
                      <pic:blipFill>
                        <a:blip r:embed="rId1"/>
                        <a:stretch>
                          <a:fillRect/>
                        </a:stretch>
                      </pic:blipFill>
                      <pic:spPr>
                        <a:xfrm>
                          <a:off x="0" y="0"/>
                          <a:ext cx="972000" cy="1440000"/>
                        </a:xfrm>
                        <a:prstGeom prst="rect">
                          <a:avLst/>
                        </a:prstGeom>
                      </pic:spPr>
                    </pic:pic>
                  </a:graphicData>
                </a:graphic>
              </wp:inline>
            </w:drawing>
          </w:r>
        </w:p>
      </w:tc>
      <w:tc>
        <w:tcPr>
          <w:tcW w:w="8056" w:type="dxa"/>
          <w:tcBorders>
            <w:bottom w:val="single" w:sz="4" w:space="0" w:color="auto"/>
          </w:tcBorders>
        </w:tcPr>
        <w:p w14:paraId="19B7C838" w14:textId="77777777" w:rsidR="003B395D" w:rsidRPr="00320FFE" w:rsidRDefault="003B395D" w:rsidP="003B395D">
          <w:pPr>
            <w:widowControl w:val="0"/>
            <w:autoSpaceDE w:val="0"/>
            <w:autoSpaceDN w:val="0"/>
            <w:adjustRightInd w:val="0"/>
            <w:jc w:val="right"/>
            <w:rPr>
              <w:rFonts w:ascii="Times Roman" w:hAnsi="Times Roman" w:cs="Times Roman"/>
              <w:b/>
              <w:bCs/>
              <w:color w:val="000000"/>
              <w:sz w:val="18"/>
              <w:szCs w:val="18"/>
            </w:rPr>
          </w:pPr>
        </w:p>
        <w:p w14:paraId="510B1E96" w14:textId="77777777" w:rsidR="00B84761" w:rsidRDefault="003B395D" w:rsidP="003B395D">
          <w:pPr>
            <w:widowControl w:val="0"/>
            <w:autoSpaceDE w:val="0"/>
            <w:autoSpaceDN w:val="0"/>
            <w:adjustRightInd w:val="0"/>
            <w:jc w:val="right"/>
            <w:rPr>
              <w:rFonts w:ascii="Times Roman" w:hAnsi="Times Roman" w:cs="Times Roman"/>
              <w:b/>
              <w:bCs/>
              <w:color w:val="000000"/>
              <w:sz w:val="36"/>
              <w:szCs w:val="36"/>
            </w:rPr>
          </w:pPr>
          <w:r w:rsidRPr="005018A6">
            <w:rPr>
              <w:rFonts w:ascii="Times Roman" w:hAnsi="Times Roman" w:cs="Times Roman"/>
              <w:b/>
              <w:bCs/>
              <w:color w:val="000000"/>
              <w:sz w:val="36"/>
              <w:szCs w:val="36"/>
            </w:rPr>
            <w:t xml:space="preserve">Déclaration de frais </w:t>
          </w:r>
          <w:r w:rsidR="005627F0">
            <w:rPr>
              <w:rFonts w:ascii="Times Roman" w:hAnsi="Times Roman" w:cs="Times Roman"/>
              <w:b/>
              <w:bCs/>
              <w:color w:val="000000"/>
              <w:sz w:val="36"/>
              <w:szCs w:val="36"/>
            </w:rPr>
            <w:t>e</w:t>
          </w:r>
          <w:r w:rsidRPr="005018A6">
            <w:rPr>
              <w:rFonts w:ascii="Times Roman" w:hAnsi="Times Roman" w:cs="Times Roman"/>
              <w:b/>
              <w:bCs/>
              <w:color w:val="000000"/>
              <w:sz w:val="36"/>
              <w:szCs w:val="36"/>
            </w:rPr>
            <w:t>ngagés</w:t>
          </w:r>
          <w:r w:rsidR="005627F0">
            <w:rPr>
              <w:rFonts w:ascii="Times Roman" w:hAnsi="Times Roman" w:cs="Times Roman"/>
              <w:b/>
              <w:bCs/>
              <w:color w:val="000000"/>
              <w:sz w:val="36"/>
              <w:szCs w:val="36"/>
            </w:rPr>
            <w:t xml:space="preserve"> </w:t>
          </w:r>
        </w:p>
        <w:p w14:paraId="2E0AEC3E" w14:textId="5CDF00E8" w:rsidR="003B395D" w:rsidRDefault="003B395D" w:rsidP="003B395D">
          <w:pPr>
            <w:widowControl w:val="0"/>
            <w:autoSpaceDE w:val="0"/>
            <w:autoSpaceDN w:val="0"/>
            <w:adjustRightInd w:val="0"/>
            <w:jc w:val="right"/>
            <w:rPr>
              <w:rFonts w:ascii="Times Roman" w:hAnsi="Times Roman" w:cs="Times Roman"/>
              <w:b/>
              <w:bCs/>
              <w:color w:val="000000"/>
              <w:sz w:val="36"/>
              <w:szCs w:val="36"/>
            </w:rPr>
          </w:pPr>
          <w:r w:rsidRPr="005018A6">
            <w:rPr>
              <w:rFonts w:ascii="Times Roman" w:hAnsi="Times Roman" w:cs="Times Roman"/>
              <w:b/>
              <w:bCs/>
              <w:color w:val="000000"/>
              <w:sz w:val="36"/>
              <w:szCs w:val="36"/>
            </w:rPr>
            <w:t>dans le cadre d’une activité bénévole</w:t>
          </w:r>
          <w:r w:rsidR="00B84761">
            <w:rPr>
              <w:rFonts w:ascii="Times Roman" w:hAnsi="Times Roman" w:cs="Times Roman"/>
              <w:b/>
              <w:bCs/>
              <w:color w:val="000000"/>
              <w:sz w:val="36"/>
              <w:szCs w:val="36"/>
            </w:rPr>
            <w:t xml:space="preserve"> (Don)</w:t>
          </w:r>
          <w:r>
            <w:rPr>
              <w:rFonts w:ascii="Times Roman" w:hAnsi="Times Roman" w:cs="Times Roman"/>
              <w:b/>
              <w:bCs/>
              <w:color w:val="000000"/>
              <w:sz w:val="36"/>
              <w:szCs w:val="36"/>
            </w:rPr>
            <w:t xml:space="preserve"> </w:t>
          </w:r>
        </w:p>
        <w:p w14:paraId="7415D917" w14:textId="77777777" w:rsidR="003B395D" w:rsidRPr="00320FFE" w:rsidRDefault="003B395D" w:rsidP="003B395D">
          <w:pPr>
            <w:widowControl w:val="0"/>
            <w:autoSpaceDE w:val="0"/>
            <w:autoSpaceDN w:val="0"/>
            <w:adjustRightInd w:val="0"/>
            <w:jc w:val="right"/>
            <w:rPr>
              <w:rFonts w:ascii="Times Roman" w:hAnsi="Times Roman" w:cs="Times Roman"/>
              <w:b/>
              <w:bCs/>
              <w:color w:val="000000"/>
              <w:sz w:val="18"/>
              <w:szCs w:val="18"/>
            </w:rPr>
          </w:pPr>
        </w:p>
        <w:p w14:paraId="05364E01" w14:textId="77777777" w:rsidR="003B395D" w:rsidRPr="00C4241A" w:rsidRDefault="003B395D" w:rsidP="003B395D">
          <w:pPr>
            <w:widowControl w:val="0"/>
            <w:autoSpaceDE w:val="0"/>
            <w:autoSpaceDN w:val="0"/>
            <w:adjustRightInd w:val="0"/>
            <w:jc w:val="right"/>
            <w:rPr>
              <w:rFonts w:ascii="Calibri" w:hAnsi="Calibri" w:cs="Calibri"/>
              <w:color w:val="474747"/>
              <w:sz w:val="8"/>
              <w:szCs w:val="29"/>
            </w:rPr>
          </w:pPr>
        </w:p>
        <w:p w14:paraId="0F5B3F94" w14:textId="77777777" w:rsidR="003B395D" w:rsidRPr="00D93BFB" w:rsidRDefault="003B395D" w:rsidP="003B395D">
          <w:pPr>
            <w:widowControl w:val="0"/>
            <w:autoSpaceDE w:val="0"/>
            <w:autoSpaceDN w:val="0"/>
            <w:adjustRightInd w:val="0"/>
            <w:jc w:val="right"/>
            <w:rPr>
              <w:rFonts w:ascii="Calibri" w:hAnsi="Calibri" w:cs="Calibri"/>
              <w:color w:val="474747"/>
              <w:szCs w:val="40"/>
            </w:rPr>
          </w:pPr>
          <w:r w:rsidRPr="00D93BFB">
            <w:rPr>
              <w:rFonts w:ascii="Calibri" w:hAnsi="Calibri" w:cs="Calibri"/>
              <w:color w:val="474747"/>
              <w:szCs w:val="40"/>
            </w:rPr>
            <w:t xml:space="preserve">Association régionale Poitou-Charentes (AR-18) des Auditeurs </w:t>
          </w:r>
        </w:p>
        <w:p w14:paraId="3AA2C19F" w14:textId="77777777" w:rsidR="003B395D" w:rsidRPr="00D93BFB" w:rsidRDefault="003B395D" w:rsidP="003B395D">
          <w:pPr>
            <w:widowControl w:val="0"/>
            <w:autoSpaceDE w:val="0"/>
            <w:autoSpaceDN w:val="0"/>
            <w:adjustRightInd w:val="0"/>
            <w:jc w:val="right"/>
            <w:rPr>
              <w:rFonts w:ascii="Calibri" w:hAnsi="Calibri" w:cs="Calibri"/>
              <w:color w:val="474747"/>
              <w:szCs w:val="40"/>
            </w:rPr>
          </w:pPr>
          <w:r w:rsidRPr="00D93BFB">
            <w:rPr>
              <w:rFonts w:ascii="Calibri" w:hAnsi="Calibri" w:cs="Calibri"/>
              <w:color w:val="474747"/>
              <w:szCs w:val="40"/>
            </w:rPr>
            <w:t>de l’Institut des Hautes Études de Défense Nationale</w:t>
          </w:r>
        </w:p>
        <w:p w14:paraId="10EAB4BA" w14:textId="77777777" w:rsidR="003B395D" w:rsidRDefault="003B395D" w:rsidP="003B395D">
          <w:pPr>
            <w:pStyle w:val="NormalWeb"/>
            <w:spacing w:before="0" w:beforeAutospacing="0" w:after="0" w:afterAutospacing="0"/>
            <w:jc w:val="right"/>
          </w:pPr>
          <w:r w:rsidRPr="00D93BFB">
            <w:rPr>
              <w:rFonts w:ascii="Arial Narrow" w:hAnsi="Arial Narrow"/>
              <w:b/>
              <w:bCs/>
              <w:sz w:val="20"/>
              <w:szCs w:val="21"/>
            </w:rPr>
            <w:t xml:space="preserve">AR-18 - IHEDN Poitou-Charentes - RNA : W863004988 - </w:t>
          </w:r>
          <w:proofErr w:type="spellStart"/>
          <w:r w:rsidRPr="00D93BFB">
            <w:rPr>
              <w:rFonts w:ascii="Arial Narrow" w:hAnsi="Arial Narrow"/>
              <w:b/>
              <w:bCs/>
              <w:sz w:val="20"/>
              <w:szCs w:val="21"/>
            </w:rPr>
            <w:t>Sirene</w:t>
          </w:r>
          <w:proofErr w:type="spellEnd"/>
          <w:r w:rsidRPr="00D93BFB">
            <w:rPr>
              <w:rFonts w:ascii="Arial Narrow" w:hAnsi="Arial Narrow"/>
              <w:b/>
              <w:bCs/>
              <w:sz w:val="20"/>
              <w:szCs w:val="21"/>
            </w:rPr>
            <w:t xml:space="preserve"> : 448 263 913</w:t>
          </w:r>
        </w:p>
      </w:tc>
    </w:tr>
  </w:tbl>
  <w:p w14:paraId="27030352" w14:textId="77777777" w:rsidR="00316DC1" w:rsidRPr="00202300" w:rsidRDefault="00316DC1" w:rsidP="00202300">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84283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A940DE6"/>
    <w:lvl w:ilvl="0">
      <w:start w:val="1"/>
      <w:numFmt w:val="bullet"/>
      <w:pStyle w:val="Listepuces"/>
      <w:lvlText w:val=""/>
      <w:lvlJc w:val="left"/>
      <w:pPr>
        <w:tabs>
          <w:tab w:val="num" w:pos="360"/>
        </w:tabs>
        <w:ind w:left="360" w:hanging="360"/>
      </w:pPr>
      <w:rPr>
        <w:rFonts w:ascii="Symbol" w:hAnsi="Symbol" w:hint="default"/>
        <w:color w:val="C0504D" w:themeColor="accent2"/>
      </w:rPr>
    </w:lvl>
  </w:abstractNum>
  <w:abstractNum w:abstractNumId="2" w15:restartNumberingAfterBreak="0">
    <w:nsid w:val="04863A26"/>
    <w:multiLevelType w:val="hybridMultilevel"/>
    <w:tmpl w:val="E2C2E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4D33C5"/>
    <w:multiLevelType w:val="multilevel"/>
    <w:tmpl w:val="986872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1465ABD"/>
    <w:multiLevelType w:val="hybridMultilevel"/>
    <w:tmpl w:val="2D8CA220"/>
    <w:lvl w:ilvl="0" w:tplc="2AAA0D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208E7"/>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44A08F4"/>
    <w:multiLevelType w:val="hybridMultilevel"/>
    <w:tmpl w:val="67709D9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D5E5BA4"/>
    <w:multiLevelType w:val="hybridMultilevel"/>
    <w:tmpl w:val="DB36263E"/>
    <w:lvl w:ilvl="0" w:tplc="4C72390E">
      <w:start w:val="6"/>
      <w:numFmt w:val="bullet"/>
      <w:lvlText w:val="-"/>
      <w:lvlJc w:val="left"/>
      <w:pPr>
        <w:ind w:left="1429" w:hanging="360"/>
      </w:pPr>
      <w:rPr>
        <w:rFonts w:ascii="Times New Roman" w:eastAsia="Times New Roman" w:hAnsi="Times New Roman" w:cs="Times New Roman"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265419C6"/>
    <w:multiLevelType w:val="multilevel"/>
    <w:tmpl w:val="D00CE8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ABF17DF"/>
    <w:multiLevelType w:val="multilevel"/>
    <w:tmpl w:val="F2C4E7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FB3121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973D38"/>
    <w:multiLevelType w:val="hybridMultilevel"/>
    <w:tmpl w:val="8092CB0C"/>
    <w:lvl w:ilvl="0" w:tplc="040C0001">
      <w:start w:val="1"/>
      <w:numFmt w:val="bullet"/>
      <w:lvlText w:val=""/>
      <w:lvlJc w:val="left"/>
      <w:pPr>
        <w:ind w:left="1431" w:hanging="360"/>
      </w:pPr>
      <w:rPr>
        <w:rFonts w:ascii="Symbol" w:hAnsi="Symbol" w:hint="default"/>
      </w:rPr>
    </w:lvl>
    <w:lvl w:ilvl="1" w:tplc="040C0003">
      <w:start w:val="1"/>
      <w:numFmt w:val="bullet"/>
      <w:lvlText w:val="o"/>
      <w:lvlJc w:val="left"/>
      <w:pPr>
        <w:ind w:left="2151" w:hanging="360"/>
      </w:pPr>
      <w:rPr>
        <w:rFonts w:ascii="Courier New" w:hAnsi="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2" w15:restartNumberingAfterBreak="0">
    <w:nsid w:val="32581C93"/>
    <w:multiLevelType w:val="hybridMultilevel"/>
    <w:tmpl w:val="D3642C8E"/>
    <w:lvl w:ilvl="0" w:tplc="040C0001">
      <w:start w:val="1"/>
      <w:numFmt w:val="bullet"/>
      <w:lvlText w:val=""/>
      <w:lvlJc w:val="left"/>
      <w:pPr>
        <w:ind w:left="1431" w:hanging="360"/>
      </w:pPr>
      <w:rPr>
        <w:rFonts w:ascii="Symbol" w:hAnsi="Symbol" w:hint="default"/>
      </w:rPr>
    </w:lvl>
    <w:lvl w:ilvl="1" w:tplc="040C0005">
      <w:start w:val="1"/>
      <w:numFmt w:val="bullet"/>
      <w:lvlText w:val=""/>
      <w:lvlJc w:val="left"/>
      <w:pPr>
        <w:ind w:left="2151" w:hanging="360"/>
      </w:pPr>
      <w:rPr>
        <w:rFonts w:ascii="Wingdings" w:hAnsi="Wingdings"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3" w15:restartNumberingAfterBreak="0">
    <w:nsid w:val="33EF07EA"/>
    <w:multiLevelType w:val="hybridMultilevel"/>
    <w:tmpl w:val="BBAC6328"/>
    <w:lvl w:ilvl="0" w:tplc="13DADFF0">
      <w:numFmt w:val="bullet"/>
      <w:lvlText w:val="-"/>
      <w:lvlJc w:val="left"/>
      <w:pPr>
        <w:ind w:left="-981" w:hanging="360"/>
      </w:pPr>
      <w:rPr>
        <w:rFonts w:ascii="Calibri" w:eastAsiaTheme="minorHAnsi" w:hAnsi="Calibri" w:cs="Calibri" w:hint="default"/>
      </w:rPr>
    </w:lvl>
    <w:lvl w:ilvl="1" w:tplc="040C0003">
      <w:start w:val="1"/>
      <w:numFmt w:val="bullet"/>
      <w:lvlText w:val="o"/>
      <w:lvlJc w:val="left"/>
      <w:pPr>
        <w:ind w:left="-261" w:hanging="360"/>
      </w:pPr>
      <w:rPr>
        <w:rFonts w:ascii="Courier New" w:hAnsi="Courier New" w:cs="Courier New" w:hint="default"/>
      </w:rPr>
    </w:lvl>
    <w:lvl w:ilvl="2" w:tplc="040C0005">
      <w:start w:val="1"/>
      <w:numFmt w:val="bullet"/>
      <w:lvlText w:val=""/>
      <w:lvlJc w:val="left"/>
      <w:pPr>
        <w:ind w:left="459" w:hanging="360"/>
      </w:pPr>
      <w:rPr>
        <w:rFonts w:ascii="Wingdings" w:hAnsi="Wingdings" w:hint="default"/>
      </w:rPr>
    </w:lvl>
    <w:lvl w:ilvl="3" w:tplc="13DADFF0">
      <w:numFmt w:val="bullet"/>
      <w:lvlText w:val="-"/>
      <w:lvlJc w:val="left"/>
      <w:pPr>
        <w:ind w:left="360" w:hanging="360"/>
      </w:pPr>
      <w:rPr>
        <w:rFonts w:ascii="Calibri" w:eastAsiaTheme="minorHAnsi" w:hAnsi="Calibri" w:cs="Calibri" w:hint="default"/>
      </w:rPr>
    </w:lvl>
    <w:lvl w:ilvl="4" w:tplc="040C0003">
      <w:start w:val="1"/>
      <w:numFmt w:val="bullet"/>
      <w:lvlText w:val="o"/>
      <w:lvlJc w:val="left"/>
      <w:pPr>
        <w:ind w:left="1899" w:hanging="360"/>
      </w:pPr>
      <w:rPr>
        <w:rFonts w:ascii="Courier New" w:hAnsi="Courier New" w:cs="Courier New" w:hint="default"/>
      </w:rPr>
    </w:lvl>
    <w:lvl w:ilvl="5" w:tplc="040C0005" w:tentative="1">
      <w:start w:val="1"/>
      <w:numFmt w:val="bullet"/>
      <w:lvlText w:val=""/>
      <w:lvlJc w:val="left"/>
      <w:pPr>
        <w:ind w:left="2619" w:hanging="360"/>
      </w:pPr>
      <w:rPr>
        <w:rFonts w:ascii="Wingdings" w:hAnsi="Wingdings" w:hint="default"/>
      </w:rPr>
    </w:lvl>
    <w:lvl w:ilvl="6" w:tplc="040C0001" w:tentative="1">
      <w:start w:val="1"/>
      <w:numFmt w:val="bullet"/>
      <w:lvlText w:val=""/>
      <w:lvlJc w:val="left"/>
      <w:pPr>
        <w:ind w:left="3339" w:hanging="360"/>
      </w:pPr>
      <w:rPr>
        <w:rFonts w:ascii="Symbol" w:hAnsi="Symbol" w:hint="default"/>
      </w:rPr>
    </w:lvl>
    <w:lvl w:ilvl="7" w:tplc="040C0003" w:tentative="1">
      <w:start w:val="1"/>
      <w:numFmt w:val="bullet"/>
      <w:lvlText w:val="o"/>
      <w:lvlJc w:val="left"/>
      <w:pPr>
        <w:ind w:left="4059" w:hanging="360"/>
      </w:pPr>
      <w:rPr>
        <w:rFonts w:ascii="Courier New" w:hAnsi="Courier New" w:cs="Courier New" w:hint="default"/>
      </w:rPr>
    </w:lvl>
    <w:lvl w:ilvl="8" w:tplc="040C0005" w:tentative="1">
      <w:start w:val="1"/>
      <w:numFmt w:val="bullet"/>
      <w:lvlText w:val=""/>
      <w:lvlJc w:val="left"/>
      <w:pPr>
        <w:ind w:left="4779" w:hanging="360"/>
      </w:pPr>
      <w:rPr>
        <w:rFonts w:ascii="Wingdings" w:hAnsi="Wingdings" w:hint="default"/>
      </w:rPr>
    </w:lvl>
  </w:abstractNum>
  <w:abstractNum w:abstractNumId="14" w15:restartNumberingAfterBreak="0">
    <w:nsid w:val="40900CB8"/>
    <w:multiLevelType w:val="multilevel"/>
    <w:tmpl w:val="48B809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9602FCA"/>
    <w:multiLevelType w:val="hybridMultilevel"/>
    <w:tmpl w:val="14CE6DE6"/>
    <w:lvl w:ilvl="0" w:tplc="4C72390E">
      <w:start w:val="6"/>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504521D8"/>
    <w:multiLevelType w:val="multilevel"/>
    <w:tmpl w:val="381A917C"/>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 w15:restartNumberingAfterBreak="0">
    <w:nsid w:val="50B6194F"/>
    <w:multiLevelType w:val="multilevel"/>
    <w:tmpl w:val="5B181A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DD50DF5"/>
    <w:multiLevelType w:val="hybridMultilevel"/>
    <w:tmpl w:val="9752AB94"/>
    <w:lvl w:ilvl="0" w:tplc="9FD072C0">
      <w:start w:val="3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14278A3"/>
    <w:multiLevelType w:val="multilevel"/>
    <w:tmpl w:val="BB3211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50B1FD1"/>
    <w:multiLevelType w:val="multilevel"/>
    <w:tmpl w:val="8DEC2A2A"/>
    <w:lvl w:ilvl="0">
      <w:start w:val="1"/>
      <w:numFmt w:val="decimal"/>
      <w:lvlText w:val="%1."/>
      <w:lvlJc w:val="left"/>
      <w:pPr>
        <w:tabs>
          <w:tab w:val="num" w:pos="0"/>
        </w:tabs>
        <w:ind w:left="720" w:hanging="360"/>
      </w:pPr>
    </w:lvl>
    <w:lvl w:ilvl="1">
      <w:start w:val="2"/>
      <w:numFmt w:val="decimal"/>
      <w:lvlText w:val="%1.%2"/>
      <w:lvlJc w:val="left"/>
      <w:pPr>
        <w:tabs>
          <w:tab w:val="num" w:pos="0"/>
        </w:tabs>
        <w:ind w:left="960" w:hanging="60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1" w15:restartNumberingAfterBreak="0">
    <w:nsid w:val="66D11F0F"/>
    <w:multiLevelType w:val="hybridMultilevel"/>
    <w:tmpl w:val="694876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8846446"/>
    <w:multiLevelType w:val="multilevel"/>
    <w:tmpl w:val="42C028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ED33DB2"/>
    <w:multiLevelType w:val="hybridMultilevel"/>
    <w:tmpl w:val="ACB29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8730104">
    <w:abstractNumId w:val="4"/>
  </w:num>
  <w:num w:numId="2" w16cid:durableId="1846826832">
    <w:abstractNumId w:val="0"/>
  </w:num>
  <w:num w:numId="3" w16cid:durableId="9064937">
    <w:abstractNumId w:val="1"/>
  </w:num>
  <w:num w:numId="4" w16cid:durableId="204567140">
    <w:abstractNumId w:val="23"/>
  </w:num>
  <w:num w:numId="5" w16cid:durableId="1783379768">
    <w:abstractNumId w:val="21"/>
  </w:num>
  <w:num w:numId="6" w16cid:durableId="1276786122">
    <w:abstractNumId w:val="11"/>
  </w:num>
  <w:num w:numId="7" w16cid:durableId="1868133325">
    <w:abstractNumId w:val="20"/>
  </w:num>
  <w:num w:numId="8" w16cid:durableId="1704591941">
    <w:abstractNumId w:val="2"/>
  </w:num>
  <w:num w:numId="9" w16cid:durableId="34546702">
    <w:abstractNumId w:val="6"/>
  </w:num>
  <w:num w:numId="10" w16cid:durableId="1988825652">
    <w:abstractNumId w:val="3"/>
  </w:num>
  <w:num w:numId="11" w16cid:durableId="1877815309">
    <w:abstractNumId w:val="10"/>
  </w:num>
  <w:num w:numId="12" w16cid:durableId="1282109145">
    <w:abstractNumId w:val="5"/>
  </w:num>
  <w:num w:numId="13" w16cid:durableId="1329094516">
    <w:abstractNumId w:val="5"/>
  </w:num>
  <w:num w:numId="14" w16cid:durableId="1468472183">
    <w:abstractNumId w:val="5"/>
  </w:num>
  <w:num w:numId="15" w16cid:durableId="1259486485">
    <w:abstractNumId w:val="5"/>
  </w:num>
  <w:num w:numId="16" w16cid:durableId="582687156">
    <w:abstractNumId w:val="19"/>
  </w:num>
  <w:num w:numId="17" w16cid:durableId="301084620">
    <w:abstractNumId w:val="5"/>
  </w:num>
  <w:num w:numId="18" w16cid:durableId="2102291889">
    <w:abstractNumId w:val="5"/>
  </w:num>
  <w:num w:numId="19" w16cid:durableId="491065174">
    <w:abstractNumId w:val="9"/>
  </w:num>
  <w:num w:numId="20" w16cid:durableId="164635333">
    <w:abstractNumId w:val="17"/>
  </w:num>
  <w:num w:numId="21" w16cid:durableId="1858806810">
    <w:abstractNumId w:val="14"/>
  </w:num>
  <w:num w:numId="22" w16cid:durableId="926227556">
    <w:abstractNumId w:val="5"/>
  </w:num>
  <w:num w:numId="23" w16cid:durableId="739668783">
    <w:abstractNumId w:val="5"/>
  </w:num>
  <w:num w:numId="24" w16cid:durableId="666636549">
    <w:abstractNumId w:val="22"/>
  </w:num>
  <w:num w:numId="25" w16cid:durableId="17392690">
    <w:abstractNumId w:val="5"/>
  </w:num>
  <w:num w:numId="26" w16cid:durableId="2135323896">
    <w:abstractNumId w:val="8"/>
  </w:num>
  <w:num w:numId="27" w16cid:durableId="2069766129">
    <w:abstractNumId w:val="16"/>
  </w:num>
  <w:num w:numId="28" w16cid:durableId="2051878210">
    <w:abstractNumId w:val="5"/>
  </w:num>
  <w:num w:numId="29" w16cid:durableId="1223755595">
    <w:abstractNumId w:val="12"/>
  </w:num>
  <w:num w:numId="30" w16cid:durableId="1854145117">
    <w:abstractNumId w:val="13"/>
  </w:num>
  <w:num w:numId="31" w16cid:durableId="2112697732">
    <w:abstractNumId w:val="18"/>
  </w:num>
  <w:num w:numId="32" w16cid:durableId="615985880">
    <w:abstractNumId w:val="15"/>
  </w:num>
  <w:num w:numId="33" w16cid:durableId="396822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fr-FR" w:vendorID="64" w:dllVersion="6" w:nlCheck="1" w:checkStyle="1"/>
  <w:activeWritingStyle w:appName="MSWord" w:lang="fr-FR"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96"/>
    <w:rsid w:val="00004250"/>
    <w:rsid w:val="00005A64"/>
    <w:rsid w:val="000114FA"/>
    <w:rsid w:val="000170F0"/>
    <w:rsid w:val="00024479"/>
    <w:rsid w:val="0002728C"/>
    <w:rsid w:val="00030E24"/>
    <w:rsid w:val="00062C58"/>
    <w:rsid w:val="00067C1B"/>
    <w:rsid w:val="00080323"/>
    <w:rsid w:val="00083A95"/>
    <w:rsid w:val="00096B16"/>
    <w:rsid w:val="000B06D7"/>
    <w:rsid w:val="000C448B"/>
    <w:rsid w:val="000D0267"/>
    <w:rsid w:val="000E7726"/>
    <w:rsid w:val="0010553E"/>
    <w:rsid w:val="00107583"/>
    <w:rsid w:val="001075C7"/>
    <w:rsid w:val="00111636"/>
    <w:rsid w:val="00136B00"/>
    <w:rsid w:val="00137C6C"/>
    <w:rsid w:val="00142B59"/>
    <w:rsid w:val="00143AD6"/>
    <w:rsid w:val="001534F9"/>
    <w:rsid w:val="00173EC4"/>
    <w:rsid w:val="00177585"/>
    <w:rsid w:val="001919CD"/>
    <w:rsid w:val="0019598F"/>
    <w:rsid w:val="001B2F9C"/>
    <w:rsid w:val="001C4174"/>
    <w:rsid w:val="001C77A4"/>
    <w:rsid w:val="001D5DCA"/>
    <w:rsid w:val="001E1960"/>
    <w:rsid w:val="001F7173"/>
    <w:rsid w:val="0020154A"/>
    <w:rsid w:val="00202300"/>
    <w:rsid w:val="00210830"/>
    <w:rsid w:val="00214DD0"/>
    <w:rsid w:val="00216486"/>
    <w:rsid w:val="00235609"/>
    <w:rsid w:val="00235C40"/>
    <w:rsid w:val="00242A2C"/>
    <w:rsid w:val="002445FF"/>
    <w:rsid w:val="00277004"/>
    <w:rsid w:val="0029426C"/>
    <w:rsid w:val="002A5E1D"/>
    <w:rsid w:val="002B4B69"/>
    <w:rsid w:val="002B4E06"/>
    <w:rsid w:val="002C32E5"/>
    <w:rsid w:val="002C45D3"/>
    <w:rsid w:val="002C5193"/>
    <w:rsid w:val="002E638A"/>
    <w:rsid w:val="002F5081"/>
    <w:rsid w:val="002F5328"/>
    <w:rsid w:val="003056D6"/>
    <w:rsid w:val="00310613"/>
    <w:rsid w:val="00316DC1"/>
    <w:rsid w:val="00347AEF"/>
    <w:rsid w:val="00353292"/>
    <w:rsid w:val="00363864"/>
    <w:rsid w:val="0038336B"/>
    <w:rsid w:val="003958BE"/>
    <w:rsid w:val="00397905"/>
    <w:rsid w:val="003B0B11"/>
    <w:rsid w:val="003B395D"/>
    <w:rsid w:val="003B6984"/>
    <w:rsid w:val="003C79AB"/>
    <w:rsid w:val="003D5C43"/>
    <w:rsid w:val="003E38FF"/>
    <w:rsid w:val="00401E1B"/>
    <w:rsid w:val="00414598"/>
    <w:rsid w:val="0041728C"/>
    <w:rsid w:val="00440004"/>
    <w:rsid w:val="00453152"/>
    <w:rsid w:val="00453251"/>
    <w:rsid w:val="00473010"/>
    <w:rsid w:val="00475595"/>
    <w:rsid w:val="00481E6A"/>
    <w:rsid w:val="0049258B"/>
    <w:rsid w:val="004A11F5"/>
    <w:rsid w:val="004A6D95"/>
    <w:rsid w:val="004A756A"/>
    <w:rsid w:val="004B3836"/>
    <w:rsid w:val="005018A6"/>
    <w:rsid w:val="00506771"/>
    <w:rsid w:val="00524997"/>
    <w:rsid w:val="00540FD4"/>
    <w:rsid w:val="005466D7"/>
    <w:rsid w:val="00555FCE"/>
    <w:rsid w:val="005627F0"/>
    <w:rsid w:val="00565794"/>
    <w:rsid w:val="00577F8F"/>
    <w:rsid w:val="00582A97"/>
    <w:rsid w:val="005834D4"/>
    <w:rsid w:val="005914B7"/>
    <w:rsid w:val="005A0973"/>
    <w:rsid w:val="005A2540"/>
    <w:rsid w:val="005B31E2"/>
    <w:rsid w:val="005C31FD"/>
    <w:rsid w:val="005D3280"/>
    <w:rsid w:val="005E566A"/>
    <w:rsid w:val="005F5391"/>
    <w:rsid w:val="005F58A8"/>
    <w:rsid w:val="0063347E"/>
    <w:rsid w:val="00634C82"/>
    <w:rsid w:val="00644BCE"/>
    <w:rsid w:val="006661A8"/>
    <w:rsid w:val="006736C2"/>
    <w:rsid w:val="00676997"/>
    <w:rsid w:val="00683297"/>
    <w:rsid w:val="00685B41"/>
    <w:rsid w:val="00696408"/>
    <w:rsid w:val="006C067D"/>
    <w:rsid w:val="006C3BB4"/>
    <w:rsid w:val="006D2BDE"/>
    <w:rsid w:val="006E2D93"/>
    <w:rsid w:val="006E7BE6"/>
    <w:rsid w:val="006F27C2"/>
    <w:rsid w:val="00712A39"/>
    <w:rsid w:val="0072298B"/>
    <w:rsid w:val="00723A51"/>
    <w:rsid w:val="00724F3C"/>
    <w:rsid w:val="00741A32"/>
    <w:rsid w:val="00747045"/>
    <w:rsid w:val="00757806"/>
    <w:rsid w:val="0076531D"/>
    <w:rsid w:val="007742CF"/>
    <w:rsid w:val="007746DE"/>
    <w:rsid w:val="00774FA1"/>
    <w:rsid w:val="00782EFB"/>
    <w:rsid w:val="00793C6E"/>
    <w:rsid w:val="0079573A"/>
    <w:rsid w:val="007A538A"/>
    <w:rsid w:val="007B12F5"/>
    <w:rsid w:val="007B2027"/>
    <w:rsid w:val="007B30CE"/>
    <w:rsid w:val="007E3FA5"/>
    <w:rsid w:val="007F46BD"/>
    <w:rsid w:val="007F5EC1"/>
    <w:rsid w:val="00800534"/>
    <w:rsid w:val="00820A5E"/>
    <w:rsid w:val="008267CE"/>
    <w:rsid w:val="00827890"/>
    <w:rsid w:val="00833F8F"/>
    <w:rsid w:val="008424D7"/>
    <w:rsid w:val="00845146"/>
    <w:rsid w:val="00845A41"/>
    <w:rsid w:val="00847363"/>
    <w:rsid w:val="00853A05"/>
    <w:rsid w:val="008746B0"/>
    <w:rsid w:val="0088234E"/>
    <w:rsid w:val="00893CE6"/>
    <w:rsid w:val="008A77A7"/>
    <w:rsid w:val="008B0620"/>
    <w:rsid w:val="008B1294"/>
    <w:rsid w:val="008C6155"/>
    <w:rsid w:val="008E7554"/>
    <w:rsid w:val="008F4A43"/>
    <w:rsid w:val="00905D9E"/>
    <w:rsid w:val="00930216"/>
    <w:rsid w:val="00934DB2"/>
    <w:rsid w:val="009643C4"/>
    <w:rsid w:val="00984906"/>
    <w:rsid w:val="009A0BD6"/>
    <w:rsid w:val="009A3F9E"/>
    <w:rsid w:val="009B6B61"/>
    <w:rsid w:val="009C5CA4"/>
    <w:rsid w:val="009E166B"/>
    <w:rsid w:val="009F6963"/>
    <w:rsid w:val="00A201C6"/>
    <w:rsid w:val="00A3165F"/>
    <w:rsid w:val="00A32D83"/>
    <w:rsid w:val="00A36378"/>
    <w:rsid w:val="00A37922"/>
    <w:rsid w:val="00A51DF3"/>
    <w:rsid w:val="00A52953"/>
    <w:rsid w:val="00A563F8"/>
    <w:rsid w:val="00A91A22"/>
    <w:rsid w:val="00A93E00"/>
    <w:rsid w:val="00A97D9F"/>
    <w:rsid w:val="00AA7552"/>
    <w:rsid w:val="00AB4C39"/>
    <w:rsid w:val="00AB5B04"/>
    <w:rsid w:val="00AC0E1F"/>
    <w:rsid w:val="00AC73E2"/>
    <w:rsid w:val="00AD0192"/>
    <w:rsid w:val="00AE2063"/>
    <w:rsid w:val="00AE254A"/>
    <w:rsid w:val="00AF1062"/>
    <w:rsid w:val="00AF1194"/>
    <w:rsid w:val="00B0706A"/>
    <w:rsid w:val="00B15138"/>
    <w:rsid w:val="00B23F6E"/>
    <w:rsid w:val="00B2461E"/>
    <w:rsid w:val="00B2531D"/>
    <w:rsid w:val="00B26744"/>
    <w:rsid w:val="00B37089"/>
    <w:rsid w:val="00B54614"/>
    <w:rsid w:val="00B56C1C"/>
    <w:rsid w:val="00B65F6A"/>
    <w:rsid w:val="00B735E9"/>
    <w:rsid w:val="00B7640D"/>
    <w:rsid w:val="00B83BE8"/>
    <w:rsid w:val="00B84761"/>
    <w:rsid w:val="00B84EBE"/>
    <w:rsid w:val="00B85716"/>
    <w:rsid w:val="00BA6F57"/>
    <w:rsid w:val="00BB1F26"/>
    <w:rsid w:val="00BB2114"/>
    <w:rsid w:val="00BC2CB2"/>
    <w:rsid w:val="00BC4E94"/>
    <w:rsid w:val="00BE5268"/>
    <w:rsid w:val="00BF27EF"/>
    <w:rsid w:val="00BF6066"/>
    <w:rsid w:val="00C15CAC"/>
    <w:rsid w:val="00C2603C"/>
    <w:rsid w:val="00C4241A"/>
    <w:rsid w:val="00C7196E"/>
    <w:rsid w:val="00C8732E"/>
    <w:rsid w:val="00CA06D9"/>
    <w:rsid w:val="00CA4A02"/>
    <w:rsid w:val="00CB5C78"/>
    <w:rsid w:val="00CC3003"/>
    <w:rsid w:val="00CD2608"/>
    <w:rsid w:val="00CE05EB"/>
    <w:rsid w:val="00CF4006"/>
    <w:rsid w:val="00D07183"/>
    <w:rsid w:val="00D2551D"/>
    <w:rsid w:val="00D52487"/>
    <w:rsid w:val="00D64997"/>
    <w:rsid w:val="00D83BD6"/>
    <w:rsid w:val="00D868B1"/>
    <w:rsid w:val="00D879E8"/>
    <w:rsid w:val="00D96595"/>
    <w:rsid w:val="00DA5299"/>
    <w:rsid w:val="00DA623C"/>
    <w:rsid w:val="00DA7342"/>
    <w:rsid w:val="00DB6EA3"/>
    <w:rsid w:val="00DB7D83"/>
    <w:rsid w:val="00DD66D8"/>
    <w:rsid w:val="00DE10EC"/>
    <w:rsid w:val="00DE4A6B"/>
    <w:rsid w:val="00DF4AD6"/>
    <w:rsid w:val="00DF7B30"/>
    <w:rsid w:val="00E00A46"/>
    <w:rsid w:val="00E03C8F"/>
    <w:rsid w:val="00E0620F"/>
    <w:rsid w:val="00E301FB"/>
    <w:rsid w:val="00E322AB"/>
    <w:rsid w:val="00E47316"/>
    <w:rsid w:val="00E662DC"/>
    <w:rsid w:val="00E7766C"/>
    <w:rsid w:val="00E927A5"/>
    <w:rsid w:val="00E929B5"/>
    <w:rsid w:val="00E95EB4"/>
    <w:rsid w:val="00E97DA1"/>
    <w:rsid w:val="00EF3320"/>
    <w:rsid w:val="00F05D3C"/>
    <w:rsid w:val="00F22715"/>
    <w:rsid w:val="00F27D5C"/>
    <w:rsid w:val="00F33920"/>
    <w:rsid w:val="00F44E49"/>
    <w:rsid w:val="00F50081"/>
    <w:rsid w:val="00F6141B"/>
    <w:rsid w:val="00F87EBF"/>
    <w:rsid w:val="00F97882"/>
    <w:rsid w:val="00FC6FEE"/>
    <w:rsid w:val="00FD3525"/>
    <w:rsid w:val="00FD7A6C"/>
    <w:rsid w:val="00FE15AB"/>
    <w:rsid w:val="00FF3896"/>
    <w:rsid w:val="00FF38FC"/>
    <w:rsid w:val="00FF5177"/>
    <w:rsid w:val="00FF7E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72685"/>
  <w15:docId w15:val="{7C9B5242-ECD9-A24E-A739-D1063962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96"/>
    <w:rPr>
      <w:sz w:val="24"/>
      <w:szCs w:val="24"/>
    </w:rPr>
  </w:style>
  <w:style w:type="paragraph" w:styleId="Titre1">
    <w:name w:val="heading 1"/>
    <w:basedOn w:val="Normal"/>
    <w:next w:val="Normal"/>
    <w:link w:val="Titre1Car"/>
    <w:qFormat/>
    <w:rsid w:val="00E0620F"/>
    <w:pPr>
      <w:keepNext/>
      <w:keepLines/>
      <w:numPr>
        <w:numId w:val="12"/>
      </w:numPr>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link w:val="Titre2Car"/>
    <w:rsid w:val="00E0620F"/>
    <w:pPr>
      <w:keepNext/>
      <w:keepLines/>
      <w:numPr>
        <w:ilvl w:val="1"/>
        <w:numId w:val="12"/>
      </w:numPr>
      <w:tabs>
        <w:tab w:val="left" w:pos="5760"/>
      </w:tabs>
      <w:spacing w:before="200" w:after="100"/>
      <w:outlineLvl w:val="1"/>
    </w:pPr>
    <w:rPr>
      <w:rFonts w:asciiTheme="majorHAnsi" w:eastAsiaTheme="majorEastAsia" w:hAnsiTheme="majorHAnsi" w:cstheme="majorBidi"/>
      <w:bCs/>
      <w:color w:val="4F81BD" w:themeColor="accent1"/>
      <w:sz w:val="22"/>
      <w:szCs w:val="22"/>
      <w:lang w:val="en-US" w:eastAsia="en-US"/>
    </w:rPr>
  </w:style>
  <w:style w:type="paragraph" w:styleId="Titre3">
    <w:name w:val="heading 3"/>
    <w:basedOn w:val="Normal"/>
    <w:next w:val="Normal"/>
    <w:link w:val="Titre3Car"/>
    <w:uiPriority w:val="9"/>
    <w:unhideWhenUsed/>
    <w:qFormat/>
    <w:rsid w:val="00353292"/>
    <w:pPr>
      <w:keepNext/>
      <w:keepLines/>
      <w:numPr>
        <w:ilvl w:val="2"/>
        <w:numId w:val="12"/>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353292"/>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353292"/>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353292"/>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353292"/>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353292"/>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53292"/>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F3896"/>
    <w:pPr>
      <w:jc w:val="both"/>
    </w:pPr>
    <w:rPr>
      <w:color w:val="000000"/>
    </w:rPr>
  </w:style>
  <w:style w:type="paragraph" w:styleId="Corpsdetexte2">
    <w:name w:val="Body Text 2"/>
    <w:basedOn w:val="Normal"/>
    <w:rsid w:val="00FF3896"/>
    <w:pPr>
      <w:jc w:val="both"/>
    </w:pPr>
  </w:style>
  <w:style w:type="paragraph" w:styleId="En-tte">
    <w:name w:val="header"/>
    <w:basedOn w:val="Normal"/>
    <w:link w:val="En-tteCar"/>
    <w:uiPriority w:val="99"/>
    <w:unhideWhenUsed/>
    <w:rsid w:val="005914B7"/>
    <w:pPr>
      <w:tabs>
        <w:tab w:val="center" w:pos="4536"/>
        <w:tab w:val="right" w:pos="9072"/>
      </w:tabs>
    </w:pPr>
  </w:style>
  <w:style w:type="character" w:customStyle="1" w:styleId="En-tteCar">
    <w:name w:val="En-tête Car"/>
    <w:link w:val="En-tte"/>
    <w:uiPriority w:val="99"/>
    <w:rsid w:val="005914B7"/>
    <w:rPr>
      <w:sz w:val="24"/>
      <w:szCs w:val="24"/>
    </w:rPr>
  </w:style>
  <w:style w:type="paragraph" w:styleId="Pieddepage">
    <w:name w:val="footer"/>
    <w:basedOn w:val="Normal"/>
    <w:link w:val="PieddepageCar"/>
    <w:uiPriority w:val="99"/>
    <w:unhideWhenUsed/>
    <w:rsid w:val="005914B7"/>
    <w:pPr>
      <w:tabs>
        <w:tab w:val="center" w:pos="4536"/>
        <w:tab w:val="right" w:pos="9072"/>
      </w:tabs>
    </w:pPr>
  </w:style>
  <w:style w:type="character" w:customStyle="1" w:styleId="PieddepageCar">
    <w:name w:val="Pied de page Car"/>
    <w:link w:val="Pieddepage"/>
    <w:uiPriority w:val="99"/>
    <w:rsid w:val="005914B7"/>
    <w:rPr>
      <w:sz w:val="24"/>
      <w:szCs w:val="24"/>
    </w:rPr>
  </w:style>
  <w:style w:type="paragraph" w:styleId="Textedebulles">
    <w:name w:val="Balloon Text"/>
    <w:basedOn w:val="Normal"/>
    <w:link w:val="TextedebullesCar"/>
    <w:uiPriority w:val="99"/>
    <w:semiHidden/>
    <w:unhideWhenUsed/>
    <w:rsid w:val="005914B7"/>
    <w:rPr>
      <w:rFonts w:ascii="Tahoma" w:hAnsi="Tahoma" w:cs="Tahoma"/>
      <w:sz w:val="16"/>
      <w:szCs w:val="16"/>
    </w:rPr>
  </w:style>
  <w:style w:type="character" w:customStyle="1" w:styleId="TextedebullesCar">
    <w:name w:val="Texte de bulles Car"/>
    <w:link w:val="Textedebulles"/>
    <w:uiPriority w:val="99"/>
    <w:semiHidden/>
    <w:rsid w:val="005914B7"/>
    <w:rPr>
      <w:rFonts w:ascii="Tahoma" w:hAnsi="Tahoma" w:cs="Tahoma"/>
      <w:sz w:val="16"/>
      <w:szCs w:val="16"/>
    </w:rPr>
  </w:style>
  <w:style w:type="table" w:styleId="Grilledutableau">
    <w:name w:val="Table Grid"/>
    <w:basedOn w:val="TableauNormal"/>
    <w:uiPriority w:val="59"/>
    <w:rsid w:val="006C0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83BD6"/>
    <w:rPr>
      <w:color w:val="0000FF" w:themeColor="hyperlink"/>
      <w:u w:val="single"/>
    </w:rPr>
  </w:style>
  <w:style w:type="character" w:styleId="Lienhypertextesuivivisit">
    <w:name w:val="FollowedHyperlink"/>
    <w:basedOn w:val="Policepardfaut"/>
    <w:uiPriority w:val="99"/>
    <w:semiHidden/>
    <w:unhideWhenUsed/>
    <w:rsid w:val="00D83BD6"/>
    <w:rPr>
      <w:color w:val="800080" w:themeColor="followedHyperlink"/>
      <w:u w:val="single"/>
    </w:rPr>
  </w:style>
  <w:style w:type="character" w:customStyle="1" w:styleId="CorpsdetexteCar">
    <w:name w:val="Corps de texte Car"/>
    <w:basedOn w:val="Policepardfaut"/>
    <w:link w:val="Corpsdetexte"/>
    <w:rsid w:val="00E0620F"/>
    <w:rPr>
      <w:color w:val="000000"/>
      <w:sz w:val="24"/>
      <w:szCs w:val="24"/>
    </w:rPr>
  </w:style>
  <w:style w:type="character" w:customStyle="1" w:styleId="Titre2Car">
    <w:name w:val="Titre 2 Car"/>
    <w:basedOn w:val="Policepardfaut"/>
    <w:link w:val="Titre2"/>
    <w:rsid w:val="00E0620F"/>
    <w:rPr>
      <w:rFonts w:asciiTheme="majorHAnsi" w:eastAsiaTheme="majorEastAsia" w:hAnsiTheme="majorHAnsi" w:cstheme="majorBidi"/>
      <w:bCs/>
      <w:color w:val="4F81BD" w:themeColor="accent1"/>
      <w:sz w:val="22"/>
      <w:szCs w:val="22"/>
      <w:lang w:val="en-US" w:eastAsia="en-US"/>
    </w:rPr>
  </w:style>
  <w:style w:type="paragraph" w:styleId="Listepuces">
    <w:name w:val="List Bullet"/>
    <w:basedOn w:val="Normal"/>
    <w:rsid w:val="00E0620F"/>
    <w:pPr>
      <w:numPr>
        <w:numId w:val="3"/>
      </w:numPr>
      <w:tabs>
        <w:tab w:val="clear" w:pos="360"/>
        <w:tab w:val="left" w:pos="270"/>
      </w:tabs>
      <w:spacing w:line="300" w:lineRule="auto"/>
      <w:ind w:left="288" w:hanging="288"/>
      <w:contextualSpacing/>
    </w:pPr>
    <w:rPr>
      <w:rFonts w:asciiTheme="minorHAnsi" w:eastAsiaTheme="minorEastAsia" w:hAnsiTheme="minorHAnsi" w:cstheme="minorBidi"/>
      <w:sz w:val="20"/>
      <w:szCs w:val="22"/>
      <w:lang w:val="en-US" w:eastAsia="en-US"/>
    </w:rPr>
  </w:style>
  <w:style w:type="character" w:customStyle="1" w:styleId="Titre1Car">
    <w:name w:val="Titre 1 Car"/>
    <w:basedOn w:val="Policepardfaut"/>
    <w:link w:val="Titre1"/>
    <w:rsid w:val="00E0620F"/>
    <w:rPr>
      <w:rFonts w:asciiTheme="majorHAnsi" w:eastAsiaTheme="majorEastAsia" w:hAnsiTheme="majorHAnsi" w:cstheme="majorBidi"/>
      <w:b/>
      <w:bCs/>
      <w:color w:val="345A8A" w:themeColor="accent1" w:themeShade="B5"/>
      <w:sz w:val="32"/>
      <w:szCs w:val="32"/>
    </w:rPr>
  </w:style>
  <w:style w:type="paragraph" w:styleId="Paragraphedeliste">
    <w:name w:val="List Paragraph"/>
    <w:basedOn w:val="Normal"/>
    <w:uiPriority w:val="34"/>
    <w:qFormat/>
    <w:rsid w:val="006D2BDE"/>
    <w:pPr>
      <w:ind w:left="720"/>
      <w:contextualSpacing/>
    </w:pPr>
  </w:style>
  <w:style w:type="paragraph" w:styleId="Notedebasdepage">
    <w:name w:val="footnote text"/>
    <w:basedOn w:val="Normal"/>
    <w:link w:val="NotedebasdepageCar"/>
    <w:uiPriority w:val="99"/>
    <w:unhideWhenUsed/>
    <w:rsid w:val="0063347E"/>
  </w:style>
  <w:style w:type="character" w:customStyle="1" w:styleId="NotedebasdepageCar">
    <w:name w:val="Note de bas de page Car"/>
    <w:basedOn w:val="Policepardfaut"/>
    <w:link w:val="Notedebasdepage"/>
    <w:uiPriority w:val="99"/>
    <w:rsid w:val="0063347E"/>
    <w:rPr>
      <w:sz w:val="24"/>
      <w:szCs w:val="24"/>
    </w:rPr>
  </w:style>
  <w:style w:type="character" w:styleId="Appelnotedebasdep">
    <w:name w:val="footnote reference"/>
    <w:basedOn w:val="Policepardfaut"/>
    <w:uiPriority w:val="99"/>
    <w:unhideWhenUsed/>
    <w:rsid w:val="0063347E"/>
    <w:rPr>
      <w:vertAlign w:val="superscript"/>
    </w:rPr>
  </w:style>
  <w:style w:type="character" w:customStyle="1" w:styleId="Titre3Car">
    <w:name w:val="Titre 3 Car"/>
    <w:basedOn w:val="Policepardfaut"/>
    <w:link w:val="Titre3"/>
    <w:uiPriority w:val="9"/>
    <w:rsid w:val="00353292"/>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rsid w:val="00353292"/>
    <w:rPr>
      <w:rFonts w:asciiTheme="majorHAnsi" w:eastAsiaTheme="majorEastAsia" w:hAnsiTheme="majorHAnsi" w:cstheme="majorBidi"/>
      <w:i/>
      <w:iCs/>
      <w:color w:val="365F91" w:themeColor="accent1" w:themeShade="BF"/>
      <w:sz w:val="24"/>
      <w:szCs w:val="24"/>
    </w:rPr>
  </w:style>
  <w:style w:type="character" w:customStyle="1" w:styleId="Titre5Car">
    <w:name w:val="Titre 5 Car"/>
    <w:basedOn w:val="Policepardfaut"/>
    <w:link w:val="Titre5"/>
    <w:uiPriority w:val="9"/>
    <w:semiHidden/>
    <w:rsid w:val="00353292"/>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353292"/>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353292"/>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353292"/>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53292"/>
    <w:rPr>
      <w:rFonts w:asciiTheme="majorHAnsi" w:eastAsiaTheme="majorEastAsia" w:hAnsiTheme="majorHAnsi" w:cstheme="majorBidi"/>
      <w:i/>
      <w:iCs/>
      <w:color w:val="272727" w:themeColor="text1" w:themeTint="D8"/>
      <w:sz w:val="21"/>
      <w:szCs w:val="21"/>
    </w:rPr>
  </w:style>
  <w:style w:type="character" w:styleId="Accentuation">
    <w:name w:val="Emphasis"/>
    <w:basedOn w:val="Policepardfaut"/>
    <w:uiPriority w:val="20"/>
    <w:qFormat/>
    <w:rsid w:val="00CA4A02"/>
    <w:rPr>
      <w:i/>
      <w:iCs/>
    </w:rPr>
  </w:style>
  <w:style w:type="paragraph" w:styleId="NormalWeb">
    <w:name w:val="Normal (Web)"/>
    <w:basedOn w:val="Normal"/>
    <w:uiPriority w:val="99"/>
    <w:unhideWhenUsed/>
    <w:rsid w:val="00B2531D"/>
    <w:pPr>
      <w:spacing w:before="100" w:beforeAutospacing="1" w:after="100" w:afterAutospacing="1"/>
    </w:pPr>
  </w:style>
  <w:style w:type="paragraph" w:customStyle="1" w:styleId="Standard">
    <w:name w:val="Standard"/>
    <w:rsid w:val="005B31E2"/>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2345">
      <w:bodyDiv w:val="1"/>
      <w:marLeft w:val="0"/>
      <w:marRight w:val="0"/>
      <w:marTop w:val="0"/>
      <w:marBottom w:val="0"/>
      <w:divBdr>
        <w:top w:val="none" w:sz="0" w:space="0" w:color="auto"/>
        <w:left w:val="none" w:sz="0" w:space="0" w:color="auto"/>
        <w:bottom w:val="none" w:sz="0" w:space="0" w:color="auto"/>
        <w:right w:val="none" w:sz="0" w:space="0" w:color="auto"/>
      </w:divBdr>
    </w:div>
    <w:div w:id="512381180">
      <w:bodyDiv w:val="1"/>
      <w:marLeft w:val="0"/>
      <w:marRight w:val="0"/>
      <w:marTop w:val="0"/>
      <w:marBottom w:val="0"/>
      <w:divBdr>
        <w:top w:val="none" w:sz="0" w:space="0" w:color="auto"/>
        <w:left w:val="none" w:sz="0" w:space="0" w:color="auto"/>
        <w:bottom w:val="none" w:sz="0" w:space="0" w:color="auto"/>
        <w:right w:val="none" w:sz="0" w:space="0" w:color="auto"/>
      </w:divBdr>
      <w:divsChild>
        <w:div w:id="1057389558">
          <w:marLeft w:val="0"/>
          <w:marRight w:val="0"/>
          <w:marTop w:val="0"/>
          <w:marBottom w:val="0"/>
          <w:divBdr>
            <w:top w:val="none" w:sz="0" w:space="0" w:color="auto"/>
            <w:left w:val="none" w:sz="0" w:space="0" w:color="auto"/>
            <w:bottom w:val="none" w:sz="0" w:space="0" w:color="auto"/>
            <w:right w:val="none" w:sz="0" w:space="0" w:color="auto"/>
          </w:divBdr>
        </w:div>
        <w:div w:id="1258908536">
          <w:marLeft w:val="0"/>
          <w:marRight w:val="0"/>
          <w:marTop w:val="0"/>
          <w:marBottom w:val="0"/>
          <w:divBdr>
            <w:top w:val="none" w:sz="0" w:space="0" w:color="auto"/>
            <w:left w:val="none" w:sz="0" w:space="0" w:color="auto"/>
            <w:bottom w:val="none" w:sz="0" w:space="0" w:color="auto"/>
            <w:right w:val="none" w:sz="0" w:space="0" w:color="auto"/>
          </w:divBdr>
        </w:div>
        <w:div w:id="1128819667">
          <w:marLeft w:val="0"/>
          <w:marRight w:val="0"/>
          <w:marTop w:val="0"/>
          <w:marBottom w:val="0"/>
          <w:divBdr>
            <w:top w:val="none" w:sz="0" w:space="0" w:color="auto"/>
            <w:left w:val="none" w:sz="0" w:space="0" w:color="auto"/>
            <w:bottom w:val="none" w:sz="0" w:space="0" w:color="auto"/>
            <w:right w:val="none" w:sz="0" w:space="0" w:color="auto"/>
          </w:divBdr>
          <w:divsChild>
            <w:div w:id="123356087">
              <w:marLeft w:val="0"/>
              <w:marRight w:val="0"/>
              <w:marTop w:val="0"/>
              <w:marBottom w:val="0"/>
              <w:divBdr>
                <w:top w:val="none" w:sz="0" w:space="0" w:color="auto"/>
                <w:left w:val="none" w:sz="0" w:space="0" w:color="auto"/>
                <w:bottom w:val="none" w:sz="0" w:space="0" w:color="auto"/>
                <w:right w:val="none" w:sz="0" w:space="0" w:color="auto"/>
              </w:divBdr>
            </w:div>
            <w:div w:id="1790464757">
              <w:marLeft w:val="0"/>
              <w:marRight w:val="0"/>
              <w:marTop w:val="0"/>
              <w:marBottom w:val="0"/>
              <w:divBdr>
                <w:top w:val="none" w:sz="0" w:space="0" w:color="auto"/>
                <w:left w:val="none" w:sz="0" w:space="0" w:color="auto"/>
                <w:bottom w:val="none" w:sz="0" w:space="0" w:color="auto"/>
                <w:right w:val="none" w:sz="0" w:space="0" w:color="auto"/>
              </w:divBdr>
            </w:div>
            <w:div w:id="345208419">
              <w:marLeft w:val="0"/>
              <w:marRight w:val="0"/>
              <w:marTop w:val="0"/>
              <w:marBottom w:val="0"/>
              <w:divBdr>
                <w:top w:val="none" w:sz="0" w:space="0" w:color="auto"/>
                <w:left w:val="none" w:sz="0" w:space="0" w:color="auto"/>
                <w:bottom w:val="none" w:sz="0" w:space="0" w:color="auto"/>
                <w:right w:val="none" w:sz="0" w:space="0" w:color="auto"/>
              </w:divBdr>
            </w:div>
            <w:div w:id="1841700620">
              <w:marLeft w:val="0"/>
              <w:marRight w:val="0"/>
              <w:marTop w:val="0"/>
              <w:marBottom w:val="0"/>
              <w:divBdr>
                <w:top w:val="none" w:sz="0" w:space="0" w:color="auto"/>
                <w:left w:val="none" w:sz="0" w:space="0" w:color="auto"/>
                <w:bottom w:val="none" w:sz="0" w:space="0" w:color="auto"/>
                <w:right w:val="none" w:sz="0" w:space="0" w:color="auto"/>
              </w:divBdr>
            </w:div>
            <w:div w:id="494878556">
              <w:marLeft w:val="0"/>
              <w:marRight w:val="0"/>
              <w:marTop w:val="0"/>
              <w:marBottom w:val="0"/>
              <w:divBdr>
                <w:top w:val="none" w:sz="0" w:space="0" w:color="auto"/>
                <w:left w:val="none" w:sz="0" w:space="0" w:color="auto"/>
                <w:bottom w:val="none" w:sz="0" w:space="0" w:color="auto"/>
                <w:right w:val="none" w:sz="0" w:space="0" w:color="auto"/>
              </w:divBdr>
            </w:div>
          </w:divsChild>
        </w:div>
        <w:div w:id="551813667">
          <w:marLeft w:val="0"/>
          <w:marRight w:val="0"/>
          <w:marTop w:val="0"/>
          <w:marBottom w:val="0"/>
          <w:divBdr>
            <w:top w:val="none" w:sz="0" w:space="0" w:color="auto"/>
            <w:left w:val="none" w:sz="0" w:space="0" w:color="auto"/>
            <w:bottom w:val="none" w:sz="0" w:space="0" w:color="auto"/>
            <w:right w:val="none" w:sz="0" w:space="0" w:color="auto"/>
          </w:divBdr>
        </w:div>
        <w:div w:id="1935700921">
          <w:marLeft w:val="0"/>
          <w:marRight w:val="0"/>
          <w:marTop w:val="0"/>
          <w:marBottom w:val="0"/>
          <w:divBdr>
            <w:top w:val="none" w:sz="0" w:space="0" w:color="auto"/>
            <w:left w:val="none" w:sz="0" w:space="0" w:color="auto"/>
            <w:bottom w:val="none" w:sz="0" w:space="0" w:color="auto"/>
            <w:right w:val="none" w:sz="0" w:space="0" w:color="auto"/>
          </w:divBdr>
        </w:div>
      </w:divsChild>
    </w:div>
    <w:div w:id="516848188">
      <w:bodyDiv w:val="1"/>
      <w:marLeft w:val="0"/>
      <w:marRight w:val="0"/>
      <w:marTop w:val="0"/>
      <w:marBottom w:val="0"/>
      <w:divBdr>
        <w:top w:val="none" w:sz="0" w:space="0" w:color="auto"/>
        <w:left w:val="none" w:sz="0" w:space="0" w:color="auto"/>
        <w:bottom w:val="none" w:sz="0" w:space="0" w:color="auto"/>
        <w:right w:val="none" w:sz="0" w:space="0" w:color="auto"/>
      </w:divBdr>
    </w:div>
    <w:div w:id="1443961197">
      <w:bodyDiv w:val="1"/>
      <w:marLeft w:val="0"/>
      <w:marRight w:val="0"/>
      <w:marTop w:val="0"/>
      <w:marBottom w:val="0"/>
      <w:divBdr>
        <w:top w:val="none" w:sz="0" w:space="0" w:color="auto"/>
        <w:left w:val="none" w:sz="0" w:space="0" w:color="auto"/>
        <w:bottom w:val="none" w:sz="0" w:space="0" w:color="auto"/>
        <w:right w:val="none" w:sz="0" w:space="0" w:color="auto"/>
      </w:divBdr>
      <w:divsChild>
        <w:div w:id="1945453698">
          <w:marLeft w:val="0"/>
          <w:marRight w:val="0"/>
          <w:marTop w:val="0"/>
          <w:marBottom w:val="0"/>
          <w:divBdr>
            <w:top w:val="none" w:sz="0" w:space="0" w:color="auto"/>
            <w:left w:val="none" w:sz="0" w:space="0" w:color="auto"/>
            <w:bottom w:val="none" w:sz="0" w:space="0" w:color="auto"/>
            <w:right w:val="none" w:sz="0" w:space="0" w:color="auto"/>
          </w:divBdr>
          <w:divsChild>
            <w:div w:id="256670792">
              <w:marLeft w:val="0"/>
              <w:marRight w:val="0"/>
              <w:marTop w:val="0"/>
              <w:marBottom w:val="0"/>
              <w:divBdr>
                <w:top w:val="none" w:sz="0" w:space="0" w:color="auto"/>
                <w:left w:val="none" w:sz="0" w:space="0" w:color="auto"/>
                <w:bottom w:val="none" w:sz="0" w:space="0" w:color="auto"/>
                <w:right w:val="none" w:sz="0" w:space="0" w:color="auto"/>
              </w:divBdr>
              <w:divsChild>
                <w:div w:id="16448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80191">
      <w:bodyDiv w:val="1"/>
      <w:marLeft w:val="0"/>
      <w:marRight w:val="0"/>
      <w:marTop w:val="0"/>
      <w:marBottom w:val="0"/>
      <w:divBdr>
        <w:top w:val="none" w:sz="0" w:space="0" w:color="auto"/>
        <w:left w:val="none" w:sz="0" w:space="0" w:color="auto"/>
        <w:bottom w:val="none" w:sz="0" w:space="0" w:color="auto"/>
        <w:right w:val="none" w:sz="0" w:space="0" w:color="auto"/>
      </w:divBdr>
    </w:div>
    <w:div w:id="1630623686">
      <w:bodyDiv w:val="1"/>
      <w:marLeft w:val="0"/>
      <w:marRight w:val="0"/>
      <w:marTop w:val="0"/>
      <w:marBottom w:val="0"/>
      <w:divBdr>
        <w:top w:val="none" w:sz="0" w:space="0" w:color="auto"/>
        <w:left w:val="none" w:sz="0" w:space="0" w:color="auto"/>
        <w:bottom w:val="none" w:sz="0" w:space="0" w:color="auto"/>
        <w:right w:val="none" w:sz="0" w:space="0" w:color="auto"/>
      </w:divBdr>
    </w:div>
    <w:div w:id="204913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809217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legifrance.gouv.fr/jorf/id/JORFTEXT00004809217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1260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lpstr>
    </vt:vector>
  </TitlesOfParts>
  <Company>IG2 (2S)Christian CHAUVET - 31, rue du Clos Batant - 78120 RAMBOUILLET</Company>
  <LinksUpToDate>false</LinksUpToDate>
  <CharactersWithSpaces>1486</CharactersWithSpaces>
  <SharedDoc>false</SharedDoc>
  <HLinks>
    <vt:vector size="6" baseType="variant">
      <vt:variant>
        <vt:i4>4587565</vt:i4>
      </vt:variant>
      <vt:variant>
        <vt:i4>-1</vt:i4>
      </vt:variant>
      <vt:variant>
        <vt:i4>2052</vt:i4>
      </vt:variant>
      <vt:variant>
        <vt:i4>1</vt:i4>
      </vt:variant>
      <vt:variant>
        <vt:lpwstr>Logo_AET-01c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PF JF</dc:creator>
  <cp:keywords/>
  <cp:lastModifiedBy>Christian-Marcel CHAUVET</cp:lastModifiedBy>
  <cp:revision>3</cp:revision>
  <cp:lastPrinted>2025-02-06T13:46:00Z</cp:lastPrinted>
  <dcterms:created xsi:type="dcterms:W3CDTF">2025-02-15T11:23:00Z</dcterms:created>
  <dcterms:modified xsi:type="dcterms:W3CDTF">2025-09-20T09:07:00Z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-6128278</vt:i4>
  </property>
  <property fmtid="{D5CDD505-2E9C-101B-9397-08002B2CF9AE}" pid="3" name="_EmailSubject">
    <vt:lpwstr>PROGRAMME année 2012</vt:lpwstr>
  </property>
  <property fmtid="{D5CDD505-2E9C-101B-9397-08002B2CF9AE}" pid="4" name="_AuthorEmail">
    <vt:lpwstr>janine.fauvergue@wanadoo.fr</vt:lpwstr>
  </property>
  <property fmtid="{D5CDD505-2E9C-101B-9397-08002B2CF9AE}" pid="5" name="_AuthorEmailDisplayName">
    <vt:lpwstr>Janine Fauvergue</vt:lpwstr>
  </property>
  <property fmtid="{D5CDD505-2E9C-101B-9397-08002B2CF9AE}" pid="6" name="_ReviewingToolsShownOnce">
    <vt:lpwstr/>
  </property>
</Properties>
</file>